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0838A4" w14:textId="22F245DF" w:rsidR="004F6D57" w:rsidRDefault="004F6D57" w:rsidP="005F143E">
      <w:pPr>
        <w:rPr>
          <w:rFonts w:ascii="Times New Roman" w:hAnsi="Times New Roman" w:cs="Times New Roman"/>
          <w:b/>
          <w:bCs/>
          <w:color w:val="000000" w:themeColor="text1"/>
          <w:lang w:val="en-US"/>
        </w:rPr>
      </w:pPr>
    </w:p>
    <w:p w14:paraId="44B3585D" w14:textId="032D8E88" w:rsidR="004A0242" w:rsidRPr="00DE3947" w:rsidRDefault="00895E10" w:rsidP="004A0242">
      <w:pPr>
        <w:rPr>
          <w:rFonts w:ascii="Times New Roman" w:hAnsi="Times New Roman" w:cs="Times New Roman"/>
          <w:color w:val="000000" w:themeColor="text1"/>
          <w:lang w:val="en-US"/>
        </w:rPr>
      </w:pPr>
      <w:bookmarkStart w:id="0" w:name="_GoBack"/>
      <w:bookmarkEnd w:id="0"/>
      <w:r w:rsidRPr="00DE3947">
        <w:rPr>
          <w:rFonts w:ascii="Times New Roman" w:hAnsi="Times New Roman" w:cs="Times New Roman"/>
          <w:color w:val="000000" w:themeColor="text1"/>
          <w:lang w:val="en-US"/>
        </w:rPr>
        <w:t xml:space="preserve">Supplementary material II: </w:t>
      </w:r>
      <w:r w:rsidR="002E7885" w:rsidRPr="00DE3947">
        <w:rPr>
          <w:rFonts w:ascii="Times New Roman" w:hAnsi="Times New Roman" w:cs="Times New Roman"/>
          <w:color w:val="000000" w:themeColor="text1"/>
          <w:lang w:val="en-US"/>
        </w:rPr>
        <w:t xml:space="preserve">Meta-table of </w:t>
      </w:r>
      <w:r w:rsidR="004F6D57" w:rsidRPr="00DE3947">
        <w:rPr>
          <w:rFonts w:ascii="Times New Roman" w:hAnsi="Times New Roman" w:cs="Times New Roman"/>
          <w:color w:val="000000" w:themeColor="text1"/>
          <w:lang w:val="en-US"/>
        </w:rPr>
        <w:t xml:space="preserve">key elements </w:t>
      </w:r>
      <w:r w:rsidR="004A0242" w:rsidRPr="00DE3947">
        <w:rPr>
          <w:rFonts w:ascii="Times New Roman" w:hAnsi="Times New Roman" w:cs="Times New Roman"/>
          <w:color w:val="000000" w:themeColor="text1"/>
          <w:lang w:val="en-US"/>
        </w:rPr>
        <w:t>categorized</w:t>
      </w:r>
    </w:p>
    <w:p w14:paraId="16E45B96" w14:textId="77777777" w:rsidR="004F6D57" w:rsidRDefault="004F6D57" w:rsidP="005F143E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7853DE03" w14:textId="5AA16262" w:rsidR="005F143E" w:rsidRPr="004F6D57" w:rsidRDefault="005F143E" w:rsidP="005F143E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 xml:space="preserve">This document contains the key elements </w:t>
      </w:r>
      <w:proofErr w:type="spellStart"/>
      <w:r w:rsidR="00795028">
        <w:rPr>
          <w:rFonts w:ascii="Times New Roman" w:hAnsi="Times New Roman" w:cs="Times New Roman"/>
          <w:color w:val="000000" w:themeColor="text1"/>
          <w:lang w:val="en-US"/>
        </w:rPr>
        <w:t>categori</w:t>
      </w:r>
      <w:r w:rsidR="00795028">
        <w:rPr>
          <w:rFonts w:ascii="Times New Roman" w:hAnsi="Times New Roman" w:cs="Times New Roman"/>
          <w:color w:val="000000" w:themeColor="text1"/>
          <w:lang w:val="en-US"/>
        </w:rPr>
        <w:t>s</w:t>
      </w:r>
      <w:r w:rsidR="002E7885" w:rsidRPr="004F6D57">
        <w:rPr>
          <w:rFonts w:ascii="Times New Roman" w:hAnsi="Times New Roman" w:cs="Times New Roman"/>
          <w:color w:val="000000" w:themeColor="text1"/>
          <w:lang w:val="en-US"/>
        </w:rPr>
        <w:t>ed</w:t>
      </w:r>
      <w:proofErr w:type="spellEnd"/>
      <w:r w:rsidR="002E7885" w:rsidRPr="004F6D57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 xml:space="preserve">in the mapping study on innovation </w:t>
      </w:r>
      <w:r w:rsidR="00C8653F" w:rsidRPr="004F6D57">
        <w:rPr>
          <w:rFonts w:ascii="Times New Roman" w:hAnsi="Times New Roman" w:cs="Times New Roman"/>
          <w:color w:val="000000" w:themeColor="text1"/>
          <w:lang w:val="en-US"/>
        </w:rPr>
        <w:t xml:space="preserve">at system level </w:t>
      </w:r>
      <w:r w:rsidR="0092286C" w:rsidRPr="004F6D57">
        <w:rPr>
          <w:rFonts w:ascii="Times New Roman" w:hAnsi="Times New Roman" w:cs="Times New Roman"/>
          <w:color w:val="000000" w:themeColor="text1"/>
          <w:lang w:val="en-US"/>
        </w:rPr>
        <w:t xml:space="preserve">in 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 xml:space="preserve">agri-food, </w:t>
      </w:r>
      <w:r w:rsidR="002E7885">
        <w:rPr>
          <w:rFonts w:ascii="Times New Roman" w:hAnsi="Times New Roman" w:cs="Times New Roman"/>
          <w:color w:val="000000" w:themeColor="text1"/>
          <w:lang w:val="en-US"/>
        </w:rPr>
        <w:t xml:space="preserve">which comprised 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 xml:space="preserve">a systematic mapping of the </w:t>
      </w:r>
      <w:r w:rsidR="002E7885">
        <w:rPr>
          <w:rFonts w:ascii="Times New Roman" w:hAnsi="Times New Roman" w:cs="Times New Roman"/>
          <w:color w:val="000000" w:themeColor="text1"/>
          <w:lang w:val="en-US"/>
        </w:rPr>
        <w:t>literature</w:t>
      </w:r>
      <w:r w:rsidR="002E7885" w:rsidRPr="004F6D57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>1997-2017</w:t>
      </w:r>
      <w:r w:rsidR="003C0878" w:rsidRPr="004F6D57">
        <w:rPr>
          <w:rFonts w:ascii="Times New Roman" w:hAnsi="Times New Roman" w:cs="Times New Roman"/>
          <w:color w:val="000000" w:themeColor="text1"/>
          <w:lang w:val="en-US"/>
        </w:rPr>
        <w:t xml:space="preserve"> (n=320)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>.</w:t>
      </w:r>
    </w:p>
    <w:p w14:paraId="44790FC7" w14:textId="77777777" w:rsidR="005F143E" w:rsidRPr="004F6D57" w:rsidRDefault="005F143E" w:rsidP="005F143E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735F1457" w14:textId="4AFF2DFC" w:rsidR="00734CB9" w:rsidRPr="004F6D57" w:rsidRDefault="003D5BE9" w:rsidP="0092286C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Ten</w:t>
      </w:r>
      <w:r w:rsidR="008F3075" w:rsidRPr="004F6D57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5F143E" w:rsidRPr="004F6D57">
        <w:rPr>
          <w:rFonts w:ascii="Times New Roman" w:hAnsi="Times New Roman" w:cs="Times New Roman"/>
          <w:color w:val="000000" w:themeColor="text1"/>
          <w:lang w:val="en-US"/>
        </w:rPr>
        <w:t xml:space="preserve">main categories </w:t>
      </w:r>
      <w:r w:rsidR="002E7885">
        <w:rPr>
          <w:rFonts w:ascii="Times New Roman" w:hAnsi="Times New Roman" w:cs="Times New Roman"/>
          <w:color w:val="000000" w:themeColor="text1"/>
          <w:lang w:val="en-US"/>
        </w:rPr>
        <w:t>we</w:t>
      </w:r>
      <w:r w:rsidR="002E7885" w:rsidRPr="004F6D57">
        <w:rPr>
          <w:rFonts w:ascii="Times New Roman" w:hAnsi="Times New Roman" w:cs="Times New Roman"/>
          <w:color w:val="000000" w:themeColor="text1"/>
          <w:lang w:val="en-US"/>
        </w:rPr>
        <w:t xml:space="preserve">re </w:t>
      </w:r>
      <w:r w:rsidR="005F143E" w:rsidRPr="004F6D57">
        <w:rPr>
          <w:rFonts w:ascii="Times New Roman" w:hAnsi="Times New Roman" w:cs="Times New Roman"/>
          <w:color w:val="000000" w:themeColor="text1"/>
          <w:lang w:val="en-US"/>
        </w:rPr>
        <w:t xml:space="preserve">identified: </w:t>
      </w:r>
      <w:r w:rsidR="002E7885">
        <w:rPr>
          <w:rFonts w:ascii="Times New Roman" w:hAnsi="Times New Roman" w:cs="Times New Roman"/>
          <w:color w:val="000000" w:themeColor="text1"/>
          <w:lang w:val="en-US"/>
        </w:rPr>
        <w:t xml:space="preserve">1) </w:t>
      </w:r>
      <w:r w:rsidR="008F3075" w:rsidRPr="004F6D57">
        <w:rPr>
          <w:rFonts w:ascii="Times New Roman" w:hAnsi="Times New Roman" w:cs="Times New Roman"/>
          <w:color w:val="000000" w:themeColor="text1"/>
          <w:lang w:val="en-US"/>
        </w:rPr>
        <w:t>Agents</w:t>
      </w:r>
      <w:r w:rsidR="002E7885">
        <w:rPr>
          <w:rFonts w:ascii="Times New Roman" w:hAnsi="Times New Roman" w:cs="Times New Roman"/>
          <w:color w:val="000000" w:themeColor="text1"/>
          <w:lang w:val="en-US"/>
        </w:rPr>
        <w:t>;</w:t>
      </w:r>
      <w:r w:rsidR="008F3075" w:rsidRPr="004F6D57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2E7885">
        <w:rPr>
          <w:rFonts w:ascii="Times New Roman" w:hAnsi="Times New Roman" w:cs="Times New Roman"/>
          <w:color w:val="000000" w:themeColor="text1"/>
          <w:lang w:val="en-US"/>
        </w:rPr>
        <w:t xml:space="preserve">2) </w:t>
      </w:r>
      <w:r w:rsidR="008F3075" w:rsidRPr="004F6D57">
        <w:rPr>
          <w:rFonts w:ascii="Times New Roman" w:hAnsi="Times New Roman" w:cs="Times New Roman"/>
          <w:color w:val="000000" w:themeColor="text1"/>
          <w:lang w:val="en-US"/>
        </w:rPr>
        <w:t>Basic technologies</w:t>
      </w:r>
      <w:r w:rsidR="00160FF4" w:rsidRPr="004F6D57">
        <w:rPr>
          <w:rFonts w:ascii="Times New Roman" w:hAnsi="Times New Roman" w:cs="Times New Roman"/>
          <w:color w:val="000000" w:themeColor="text1"/>
          <w:lang w:val="en-US"/>
        </w:rPr>
        <w:t>, inputs, demand</w:t>
      </w:r>
      <w:r w:rsidR="006234B0" w:rsidRPr="004F6D57">
        <w:rPr>
          <w:rFonts w:ascii="Times New Roman" w:hAnsi="Times New Roman" w:cs="Times New Roman"/>
          <w:color w:val="000000" w:themeColor="text1"/>
          <w:lang w:val="en-US"/>
        </w:rPr>
        <w:t>s</w:t>
      </w:r>
      <w:r w:rsidR="00160FF4" w:rsidRPr="004F6D57">
        <w:rPr>
          <w:rFonts w:ascii="Times New Roman" w:hAnsi="Times New Roman" w:cs="Times New Roman"/>
          <w:color w:val="000000" w:themeColor="text1"/>
          <w:lang w:val="en-US"/>
        </w:rPr>
        <w:t xml:space="preserve"> (</w:t>
      </w:r>
      <w:r w:rsidR="002E7885">
        <w:rPr>
          <w:rFonts w:ascii="Times New Roman" w:hAnsi="Times New Roman" w:cs="Times New Roman"/>
          <w:color w:val="000000" w:themeColor="text1"/>
          <w:lang w:val="en-US"/>
        </w:rPr>
        <w:t>for</w:t>
      </w:r>
      <w:r w:rsidR="002E7885" w:rsidRPr="004F6D57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160FF4" w:rsidRPr="004F6D57">
        <w:rPr>
          <w:rFonts w:ascii="Times New Roman" w:hAnsi="Times New Roman" w:cs="Times New Roman"/>
          <w:color w:val="000000" w:themeColor="text1"/>
          <w:lang w:val="en-US"/>
        </w:rPr>
        <w:t>knowledge)</w:t>
      </w:r>
      <w:r w:rsidR="006234B0" w:rsidRPr="004F6D57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160FF4" w:rsidRPr="004F6D57">
        <w:rPr>
          <w:rFonts w:ascii="Times New Roman" w:hAnsi="Times New Roman" w:cs="Times New Roman"/>
          <w:color w:val="000000" w:themeColor="text1"/>
          <w:lang w:val="en-US"/>
        </w:rPr>
        <w:t>and related links and complementarities</w:t>
      </w:r>
      <w:r w:rsidR="002E7885">
        <w:rPr>
          <w:rFonts w:ascii="Times New Roman" w:hAnsi="Times New Roman" w:cs="Times New Roman"/>
          <w:color w:val="000000" w:themeColor="text1"/>
          <w:lang w:val="en-US"/>
        </w:rPr>
        <w:t>;</w:t>
      </w:r>
      <w:r w:rsidR="008F3075" w:rsidRPr="004F6D57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2E7885">
        <w:rPr>
          <w:rFonts w:ascii="Times New Roman" w:hAnsi="Times New Roman" w:cs="Times New Roman"/>
          <w:color w:val="000000" w:themeColor="text1"/>
          <w:lang w:val="en-US"/>
        </w:rPr>
        <w:t xml:space="preserve">3) </w:t>
      </w:r>
      <w:r w:rsidR="008F3075" w:rsidRPr="004F6D57">
        <w:rPr>
          <w:rFonts w:ascii="Times New Roman" w:hAnsi="Times New Roman" w:cs="Times New Roman"/>
          <w:color w:val="000000" w:themeColor="text1"/>
          <w:lang w:val="en-US"/>
        </w:rPr>
        <w:t>Knowledge and learning processes,</w:t>
      </w:r>
      <w:r w:rsidR="006234B0" w:rsidRPr="004F6D57">
        <w:rPr>
          <w:rFonts w:ascii="Times New Roman" w:hAnsi="Times New Roman" w:cs="Times New Roman"/>
          <w:color w:val="000000" w:themeColor="text1"/>
          <w:lang w:val="en-US"/>
        </w:rPr>
        <w:t xml:space="preserve"> diffusion and use of technology</w:t>
      </w:r>
      <w:r w:rsidR="002E7885">
        <w:rPr>
          <w:rFonts w:ascii="Times New Roman" w:hAnsi="Times New Roman" w:cs="Times New Roman"/>
          <w:color w:val="000000" w:themeColor="text1"/>
          <w:lang w:val="en-US"/>
        </w:rPr>
        <w:t>;</w:t>
      </w:r>
      <w:r w:rsidR="008F3075" w:rsidRPr="004F6D57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2E7885">
        <w:rPr>
          <w:rFonts w:ascii="Times New Roman" w:hAnsi="Times New Roman" w:cs="Times New Roman"/>
          <w:color w:val="000000" w:themeColor="text1"/>
          <w:lang w:val="en-US"/>
        </w:rPr>
        <w:t xml:space="preserve">4) </w:t>
      </w:r>
      <w:r w:rsidR="009B22EC" w:rsidRPr="004F6D57">
        <w:rPr>
          <w:rFonts w:ascii="Times New Roman" w:hAnsi="Times New Roman" w:cs="Times New Roman"/>
          <w:color w:val="000000" w:themeColor="text1"/>
          <w:lang w:val="en-US"/>
        </w:rPr>
        <w:t>Mechanisms of interaction</w:t>
      </w:r>
      <w:r w:rsidR="002E7885">
        <w:rPr>
          <w:rFonts w:ascii="Times New Roman" w:hAnsi="Times New Roman" w:cs="Times New Roman"/>
          <w:color w:val="000000" w:themeColor="text1"/>
          <w:lang w:val="en-US"/>
        </w:rPr>
        <w:t>;</w:t>
      </w:r>
      <w:r w:rsidR="002E7885">
        <w:rPr>
          <w:rFonts w:ascii="Times New Roman" w:hAnsi="Times New Roman" w:cs="Times New Roman"/>
          <w:color w:val="000000" w:themeColor="text1"/>
          <w:lang w:val="en-US"/>
        </w:rPr>
        <w:t xml:space="preserve"> 5)</w:t>
      </w:r>
      <w:r w:rsidR="00734CB9" w:rsidRPr="004F6D57">
        <w:rPr>
          <w:rFonts w:ascii="Times New Roman" w:hAnsi="Times New Roman" w:cs="Times New Roman"/>
          <w:color w:val="000000" w:themeColor="text1"/>
          <w:lang w:val="en-US"/>
        </w:rPr>
        <w:t xml:space="preserve"> Institutions</w:t>
      </w:r>
      <w:r w:rsidR="002E7885">
        <w:rPr>
          <w:rFonts w:ascii="Times New Roman" w:hAnsi="Times New Roman" w:cs="Times New Roman"/>
          <w:color w:val="000000" w:themeColor="text1"/>
          <w:lang w:val="en-US"/>
        </w:rPr>
        <w:t>;</w:t>
      </w:r>
      <w:r w:rsidR="00734CB9" w:rsidRPr="004F6D57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2E7885">
        <w:rPr>
          <w:rFonts w:ascii="Times New Roman" w:hAnsi="Times New Roman" w:cs="Times New Roman"/>
          <w:color w:val="000000" w:themeColor="text1"/>
          <w:lang w:val="en-US"/>
        </w:rPr>
        <w:t xml:space="preserve">6) </w:t>
      </w:r>
      <w:r w:rsidR="00734CB9" w:rsidRPr="004F6D57">
        <w:rPr>
          <w:rFonts w:ascii="Times New Roman" w:hAnsi="Times New Roman" w:cs="Times New Roman"/>
          <w:color w:val="000000" w:themeColor="text1"/>
          <w:lang w:val="en-US"/>
        </w:rPr>
        <w:t>End-users (consum</w:t>
      </w:r>
      <w:r w:rsidR="0092286C" w:rsidRPr="004F6D57">
        <w:rPr>
          <w:rFonts w:ascii="Times New Roman" w:hAnsi="Times New Roman" w:cs="Times New Roman"/>
          <w:color w:val="000000" w:themeColor="text1"/>
          <w:lang w:val="en-US"/>
        </w:rPr>
        <w:t>e</w:t>
      </w:r>
      <w:r w:rsidR="00734CB9" w:rsidRPr="004F6D57">
        <w:rPr>
          <w:rFonts w:ascii="Times New Roman" w:hAnsi="Times New Roman" w:cs="Times New Roman"/>
          <w:color w:val="000000" w:themeColor="text1"/>
          <w:lang w:val="en-US"/>
        </w:rPr>
        <w:t>rs and related groups</w:t>
      </w:r>
      <w:r w:rsidR="002E7885" w:rsidRPr="004F6D57">
        <w:rPr>
          <w:rFonts w:ascii="Times New Roman" w:hAnsi="Times New Roman" w:cs="Times New Roman"/>
          <w:color w:val="000000" w:themeColor="text1"/>
          <w:lang w:val="en-US"/>
        </w:rPr>
        <w:t>)</w:t>
      </w:r>
      <w:r w:rsidR="002E7885">
        <w:rPr>
          <w:rFonts w:ascii="Times New Roman" w:hAnsi="Times New Roman" w:cs="Times New Roman"/>
          <w:color w:val="000000" w:themeColor="text1"/>
          <w:lang w:val="en-US"/>
        </w:rPr>
        <w:t>;</w:t>
      </w:r>
      <w:r w:rsidR="002E7885" w:rsidRPr="004F6D57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2E7885">
        <w:rPr>
          <w:rFonts w:ascii="Times New Roman" w:hAnsi="Times New Roman" w:cs="Times New Roman"/>
          <w:color w:val="000000" w:themeColor="text1"/>
          <w:lang w:val="en-US"/>
        </w:rPr>
        <w:t xml:space="preserve">7) </w:t>
      </w:r>
      <w:r w:rsidR="00734CB9" w:rsidRPr="004F6D57">
        <w:rPr>
          <w:rFonts w:ascii="Times New Roman" w:hAnsi="Times New Roman" w:cs="Times New Roman"/>
          <w:color w:val="000000" w:themeColor="text1"/>
          <w:lang w:val="en-US"/>
        </w:rPr>
        <w:t>System transition</w:t>
      </w:r>
      <w:r w:rsidR="0092286C" w:rsidRPr="004F6D57">
        <w:rPr>
          <w:rFonts w:ascii="Times New Roman" w:hAnsi="Times New Roman" w:cs="Times New Roman"/>
          <w:color w:val="000000" w:themeColor="text1"/>
          <w:lang w:val="en-US"/>
        </w:rPr>
        <w:t xml:space="preserve"> and innovation trajectories</w:t>
      </w:r>
      <w:r w:rsidR="002E7885">
        <w:rPr>
          <w:rFonts w:ascii="Times New Roman" w:hAnsi="Times New Roman" w:cs="Times New Roman"/>
          <w:color w:val="000000" w:themeColor="text1"/>
          <w:lang w:val="en-US"/>
        </w:rPr>
        <w:t>;</w:t>
      </w:r>
      <w:r w:rsidR="002E7885" w:rsidRPr="004F6D57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2E7885">
        <w:rPr>
          <w:rFonts w:ascii="Times New Roman" w:hAnsi="Times New Roman" w:cs="Times New Roman"/>
          <w:color w:val="000000" w:themeColor="text1"/>
          <w:lang w:val="en-US"/>
        </w:rPr>
        <w:t xml:space="preserve">8) </w:t>
      </w:r>
      <w:r w:rsidR="0092286C" w:rsidRPr="004F6D57">
        <w:rPr>
          <w:rFonts w:ascii="Times New Roman" w:hAnsi="Times New Roman" w:cs="Times New Roman"/>
          <w:color w:val="000000" w:themeColor="text1"/>
          <w:lang w:val="en-US"/>
        </w:rPr>
        <w:t>Contextual variables</w:t>
      </w:r>
      <w:r w:rsidR="002E7885">
        <w:rPr>
          <w:rFonts w:ascii="Times New Roman" w:hAnsi="Times New Roman" w:cs="Times New Roman"/>
          <w:color w:val="000000" w:themeColor="text1"/>
          <w:lang w:val="en-US"/>
        </w:rPr>
        <w:t>;</w:t>
      </w:r>
      <w:r w:rsidR="0092286C" w:rsidRPr="004F6D57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2E7885">
        <w:rPr>
          <w:rFonts w:ascii="Times New Roman" w:hAnsi="Times New Roman" w:cs="Times New Roman"/>
          <w:color w:val="000000" w:themeColor="text1"/>
          <w:lang w:val="en-US"/>
        </w:rPr>
        <w:t xml:space="preserve">9) </w:t>
      </w:r>
      <w:r w:rsidR="006234B0" w:rsidRPr="004F6D57">
        <w:rPr>
          <w:rFonts w:ascii="Times New Roman" w:hAnsi="Times New Roman" w:cs="Times New Roman"/>
          <w:color w:val="000000" w:themeColor="text1"/>
          <w:lang w:val="en-US"/>
        </w:rPr>
        <w:t>Other system typologies</w:t>
      </w:r>
      <w:r w:rsidR="002E7885">
        <w:rPr>
          <w:rFonts w:ascii="Times New Roman" w:hAnsi="Times New Roman" w:cs="Times New Roman"/>
          <w:color w:val="000000" w:themeColor="text1"/>
          <w:lang w:val="en-US"/>
        </w:rPr>
        <w:t xml:space="preserve"> used;</w:t>
      </w:r>
      <w:r w:rsidR="0092286C" w:rsidRPr="004F6D57">
        <w:rPr>
          <w:rFonts w:ascii="Times New Roman" w:hAnsi="Times New Roman" w:cs="Times New Roman"/>
          <w:color w:val="000000" w:themeColor="text1"/>
          <w:lang w:val="en-US"/>
        </w:rPr>
        <w:t xml:space="preserve"> and </w:t>
      </w:r>
      <w:r w:rsidR="002E7885">
        <w:rPr>
          <w:rFonts w:ascii="Times New Roman" w:hAnsi="Times New Roman" w:cs="Times New Roman"/>
          <w:color w:val="000000" w:themeColor="text1"/>
          <w:lang w:val="en-US"/>
        </w:rPr>
        <w:t xml:space="preserve">10) </w:t>
      </w:r>
      <w:r w:rsidR="0092286C" w:rsidRPr="004F6D57">
        <w:rPr>
          <w:rFonts w:ascii="Times New Roman" w:hAnsi="Times New Roman" w:cs="Times New Roman"/>
          <w:color w:val="000000" w:themeColor="text1"/>
          <w:lang w:val="en-US"/>
        </w:rPr>
        <w:t>Other.</w:t>
      </w:r>
      <w:r w:rsidR="00734CB9" w:rsidRPr="004F6D57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</w:p>
    <w:p w14:paraId="219C3FA6" w14:textId="77777777" w:rsidR="00734CB9" w:rsidRPr="004F6D57" w:rsidRDefault="00734CB9" w:rsidP="005F143E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02428878" w14:textId="5D478BEC" w:rsidR="005F143E" w:rsidRPr="004F6D57" w:rsidRDefault="005F143E" w:rsidP="005F143E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 xml:space="preserve">Each key element </w:t>
      </w:r>
      <w:r w:rsidR="002E7885" w:rsidRPr="004F6D57">
        <w:rPr>
          <w:rFonts w:ascii="Times New Roman" w:hAnsi="Times New Roman" w:cs="Times New Roman"/>
          <w:color w:val="000000" w:themeColor="text1"/>
          <w:lang w:val="en-US"/>
        </w:rPr>
        <w:t>identified</w:t>
      </w:r>
      <w:r w:rsidR="002E7885" w:rsidRPr="004F6D57" w:rsidDel="002E7885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2E7885">
        <w:rPr>
          <w:rFonts w:ascii="Times New Roman" w:hAnsi="Times New Roman" w:cs="Times New Roman"/>
          <w:color w:val="000000" w:themeColor="text1"/>
          <w:lang w:val="en-US"/>
        </w:rPr>
        <w:t>was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 xml:space="preserve"> assigned a unique identification number, for which the full record of the reference and its other key elements can be found in the </w:t>
      </w:r>
      <w:r w:rsidR="002E7885">
        <w:rPr>
          <w:rFonts w:ascii="Times New Roman" w:hAnsi="Times New Roman" w:cs="Times New Roman"/>
          <w:color w:val="000000" w:themeColor="text1"/>
          <w:lang w:val="en-US"/>
        </w:rPr>
        <w:t>E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 xml:space="preserve">xcel sheet entitled “INNOVATION AT </w:t>
      </w:r>
      <w:r w:rsidR="00734CB9" w:rsidRPr="004F6D57">
        <w:rPr>
          <w:rFonts w:ascii="Times New Roman" w:hAnsi="Times New Roman" w:cs="Times New Roman"/>
          <w:color w:val="000000" w:themeColor="text1"/>
          <w:lang w:val="en-US"/>
        </w:rPr>
        <w:t>SYSTEM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 xml:space="preserve"> LEVEL IN AGRI-FOOD. EXCEL SHEET MAPPING AND KEYWORDS”.</w:t>
      </w:r>
    </w:p>
    <w:p w14:paraId="4D7A09CF" w14:textId="77777777" w:rsidR="006C784B" w:rsidRPr="004F6D57" w:rsidRDefault="006C784B">
      <w:pPr>
        <w:rPr>
          <w:rFonts w:ascii="Times New Roman" w:hAnsi="Times New Roman" w:cs="Times New Roman"/>
          <w:lang w:val="en-US"/>
        </w:rPr>
      </w:pPr>
    </w:p>
    <w:p w14:paraId="5DD7161A" w14:textId="49526302" w:rsidR="001649D0" w:rsidRPr="004F6D57" w:rsidRDefault="001649D0">
      <w:pPr>
        <w:rPr>
          <w:rFonts w:ascii="Times New Roman" w:hAnsi="Times New Roman" w:cs="Times New Roman"/>
          <w:lang w:val="en-US"/>
        </w:rPr>
      </w:pPr>
    </w:p>
    <w:p w14:paraId="1F77D45D" w14:textId="77777777" w:rsidR="005F143E" w:rsidRPr="004F6D57" w:rsidRDefault="005F143E">
      <w:pPr>
        <w:rPr>
          <w:rFonts w:ascii="Times New Roman" w:hAnsi="Times New Roman" w:cs="Times New Roman"/>
          <w:lang w:val="en-US"/>
        </w:rPr>
      </w:pPr>
    </w:p>
    <w:p w14:paraId="531AC35C" w14:textId="72B8673D" w:rsidR="005F143E" w:rsidRPr="004F6D57" w:rsidRDefault="005F143E">
      <w:pPr>
        <w:rPr>
          <w:rFonts w:ascii="Times New Roman" w:hAnsi="Times New Roman" w:cs="Times New Roman"/>
          <w:lang w:val="en-US"/>
        </w:rPr>
      </w:pPr>
    </w:p>
    <w:sdt>
      <w:sdtPr>
        <w:rPr>
          <w:rFonts w:ascii="Times New Roman" w:eastAsiaTheme="minorEastAsia" w:hAnsi="Times New Roman" w:cs="Times New Roman"/>
          <w:b w:val="0"/>
          <w:bCs w:val="0"/>
          <w:color w:val="auto"/>
          <w:sz w:val="24"/>
          <w:szCs w:val="24"/>
        </w:rPr>
        <w:id w:val="-451099370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44C57684" w14:textId="5B5F83F8" w:rsidR="004F3749" w:rsidRPr="004F6D57" w:rsidRDefault="00585D8B">
          <w:pPr>
            <w:pStyle w:val="Innehllsfrteckningsrubrik"/>
            <w:rPr>
              <w:rFonts w:ascii="Times New Roman" w:hAnsi="Times New Roman" w:cs="Times New Roman"/>
              <w:b w:val="0"/>
              <w:bCs w:val="0"/>
              <w:color w:val="000000" w:themeColor="text1"/>
              <w:sz w:val="24"/>
              <w:szCs w:val="24"/>
              <w:lang w:val="en-US"/>
            </w:rPr>
          </w:pPr>
          <w:r w:rsidRPr="004F6D57">
            <w:rPr>
              <w:rFonts w:ascii="Times New Roman" w:hAnsi="Times New Roman" w:cs="Times New Roman"/>
              <w:b w:val="0"/>
              <w:bCs w:val="0"/>
              <w:color w:val="000000" w:themeColor="text1"/>
              <w:sz w:val="24"/>
              <w:szCs w:val="24"/>
              <w:lang w:val="en-US"/>
            </w:rPr>
            <w:t>TABLE OF CONTENTS:</w:t>
          </w:r>
        </w:p>
        <w:p w14:paraId="3BCAA3E5" w14:textId="2466C988" w:rsidR="003801A1" w:rsidRPr="004F6D57" w:rsidRDefault="004F3749">
          <w:pPr>
            <w:pStyle w:val="Innehll1"/>
            <w:tabs>
              <w:tab w:val="right" w:leader="dot" w:pos="9056"/>
            </w:tabs>
            <w:rPr>
              <w:rFonts w:ascii="Times New Roman" w:hAnsi="Times New Roman" w:cs="Times New Roman"/>
              <w:b w:val="0"/>
              <w:bCs w:val="0"/>
              <w:noProof/>
              <w:sz w:val="24"/>
            </w:rPr>
          </w:pPr>
          <w:r w:rsidRPr="004F6D57">
            <w:rPr>
              <w:rFonts w:ascii="Times New Roman" w:hAnsi="Times New Roman" w:cs="Times New Roman"/>
              <w:b w:val="0"/>
              <w:bCs w:val="0"/>
              <w:sz w:val="24"/>
            </w:rPr>
            <w:fldChar w:fldCharType="begin"/>
          </w:r>
          <w:r w:rsidRPr="004F6D57">
            <w:rPr>
              <w:rFonts w:ascii="Times New Roman" w:hAnsi="Times New Roman" w:cs="Times New Roman"/>
              <w:b w:val="0"/>
              <w:bCs w:val="0"/>
              <w:sz w:val="24"/>
            </w:rPr>
            <w:instrText>TOC \o "1-3" \h \z \u</w:instrText>
          </w:r>
          <w:r w:rsidRPr="004F6D57">
            <w:rPr>
              <w:rFonts w:ascii="Times New Roman" w:hAnsi="Times New Roman" w:cs="Times New Roman"/>
              <w:b w:val="0"/>
              <w:bCs w:val="0"/>
              <w:sz w:val="24"/>
            </w:rPr>
            <w:fldChar w:fldCharType="separate"/>
          </w:r>
          <w:hyperlink w:anchor="_Toc14279024" w:history="1">
            <w:r w:rsidR="003801A1" w:rsidRPr="004F6D57">
              <w:rPr>
                <w:rStyle w:val="Hyperlnk"/>
                <w:rFonts w:ascii="Times New Roman" w:hAnsi="Times New Roman" w:cs="Times New Roman"/>
                <w:b w:val="0"/>
                <w:bCs w:val="0"/>
                <w:noProof/>
                <w:sz w:val="24"/>
                <w:lang w:val="en-US"/>
              </w:rPr>
              <w:t>KEY ELEMENTS IN STUDIES ON “SECTORAL INNOVATION SYSTEMS” RELATED TO AGRICULTURE AND AGRI-FOOD</w:t>
            </w:r>
            <w:r w:rsidR="003801A1" w:rsidRPr="004F6D57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</w:rPr>
              <w:tab/>
            </w:r>
            <w:r w:rsidR="003801A1" w:rsidRPr="004F6D57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</w:rPr>
              <w:fldChar w:fldCharType="begin"/>
            </w:r>
            <w:r w:rsidR="003801A1" w:rsidRPr="004F6D57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</w:rPr>
              <w:instrText xml:space="preserve"> PAGEREF _Toc14279024 \h </w:instrText>
            </w:r>
            <w:r w:rsidR="003801A1" w:rsidRPr="004F6D57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</w:rPr>
            </w:r>
            <w:r w:rsidR="003801A1" w:rsidRPr="004F6D57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</w:rPr>
              <w:fldChar w:fldCharType="separate"/>
            </w:r>
            <w:r w:rsidR="0024352E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</w:rPr>
              <w:t>2</w:t>
            </w:r>
            <w:r w:rsidR="003801A1" w:rsidRPr="004F6D57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</w:rPr>
              <w:fldChar w:fldCharType="end"/>
            </w:r>
          </w:hyperlink>
        </w:p>
        <w:p w14:paraId="67FE6420" w14:textId="4EB0D459" w:rsidR="003801A1" w:rsidRPr="004F6D57" w:rsidRDefault="0024352E">
          <w:pPr>
            <w:pStyle w:val="Innehll1"/>
            <w:tabs>
              <w:tab w:val="right" w:leader="dot" w:pos="9056"/>
            </w:tabs>
            <w:rPr>
              <w:rFonts w:ascii="Times New Roman" w:hAnsi="Times New Roman" w:cs="Times New Roman"/>
              <w:b w:val="0"/>
              <w:bCs w:val="0"/>
              <w:noProof/>
              <w:sz w:val="24"/>
            </w:rPr>
          </w:pPr>
          <w:hyperlink w:anchor="_Toc14279025" w:history="1">
            <w:r w:rsidR="003801A1" w:rsidRPr="004F6D57">
              <w:rPr>
                <w:rStyle w:val="Hyperlnk"/>
                <w:rFonts w:ascii="Times New Roman" w:hAnsi="Times New Roman" w:cs="Times New Roman"/>
                <w:b w:val="0"/>
                <w:bCs w:val="0"/>
                <w:noProof/>
                <w:sz w:val="24"/>
                <w:lang w:val="en-US"/>
              </w:rPr>
              <w:t>1. Agents</w:t>
            </w:r>
            <w:r w:rsidR="003801A1" w:rsidRPr="004F6D57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</w:rPr>
              <w:tab/>
            </w:r>
            <w:r w:rsidR="003801A1" w:rsidRPr="004F6D57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</w:rPr>
              <w:fldChar w:fldCharType="begin"/>
            </w:r>
            <w:r w:rsidR="003801A1" w:rsidRPr="004F6D57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</w:rPr>
              <w:instrText xml:space="preserve"> PAGEREF _Toc14279025 \h </w:instrText>
            </w:r>
            <w:r w:rsidR="003801A1" w:rsidRPr="004F6D57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</w:rPr>
            </w:r>
            <w:r w:rsidR="003801A1" w:rsidRPr="004F6D57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</w:rPr>
              <w:fldChar w:fldCharType="separate"/>
            </w:r>
            <w:r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</w:rPr>
              <w:t>2</w:t>
            </w:r>
            <w:r w:rsidR="003801A1" w:rsidRPr="004F6D57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</w:rPr>
              <w:fldChar w:fldCharType="end"/>
            </w:r>
          </w:hyperlink>
        </w:p>
        <w:p w14:paraId="25541AF5" w14:textId="6A39B8F0" w:rsidR="003801A1" w:rsidRPr="004F6D57" w:rsidRDefault="004653D4">
          <w:pPr>
            <w:pStyle w:val="Innehll1"/>
            <w:tabs>
              <w:tab w:val="right" w:leader="dot" w:pos="9056"/>
            </w:tabs>
            <w:rPr>
              <w:rFonts w:ascii="Times New Roman" w:hAnsi="Times New Roman" w:cs="Times New Roman"/>
              <w:b w:val="0"/>
              <w:bCs w:val="0"/>
              <w:noProof/>
              <w:sz w:val="24"/>
            </w:rPr>
          </w:pPr>
          <w:hyperlink w:anchor="_Toc14279026" w:history="1">
            <w:r w:rsidR="003801A1" w:rsidRPr="004F6D57">
              <w:rPr>
                <w:rStyle w:val="Hyperlnk"/>
                <w:rFonts w:ascii="Times New Roman" w:hAnsi="Times New Roman" w:cs="Times New Roman"/>
                <w:b w:val="0"/>
                <w:bCs w:val="0"/>
                <w:noProof/>
                <w:sz w:val="24"/>
                <w:lang w:val="en-US"/>
              </w:rPr>
              <w:t>2. Basic technologies, inputs, demand</w:t>
            </w:r>
            <w:r w:rsidR="002E7885">
              <w:rPr>
                <w:rStyle w:val="Hyperlnk"/>
                <w:rFonts w:ascii="Times New Roman" w:hAnsi="Times New Roman" w:cs="Times New Roman"/>
                <w:b w:val="0"/>
                <w:bCs w:val="0"/>
                <w:noProof/>
                <w:sz w:val="24"/>
                <w:lang w:val="en-US"/>
              </w:rPr>
              <w:t>s</w:t>
            </w:r>
            <w:r w:rsidR="003801A1" w:rsidRPr="004F6D57">
              <w:rPr>
                <w:rStyle w:val="Hyperlnk"/>
                <w:rFonts w:ascii="Times New Roman" w:hAnsi="Times New Roman" w:cs="Times New Roman"/>
                <w:b w:val="0"/>
                <w:bCs w:val="0"/>
                <w:noProof/>
                <w:sz w:val="24"/>
                <w:lang w:val="en-US"/>
              </w:rPr>
              <w:t xml:space="preserve"> (</w:t>
            </w:r>
            <w:r w:rsidR="002E7885">
              <w:rPr>
                <w:rStyle w:val="Hyperlnk"/>
                <w:rFonts w:ascii="Times New Roman" w:hAnsi="Times New Roman" w:cs="Times New Roman"/>
                <w:b w:val="0"/>
                <w:bCs w:val="0"/>
                <w:noProof/>
                <w:sz w:val="24"/>
                <w:lang w:val="en-US"/>
              </w:rPr>
              <w:t>for</w:t>
            </w:r>
            <w:r w:rsidR="002E7885" w:rsidRPr="004F6D57">
              <w:rPr>
                <w:rStyle w:val="Hyperlnk"/>
                <w:rFonts w:ascii="Times New Roman" w:hAnsi="Times New Roman" w:cs="Times New Roman"/>
                <w:b w:val="0"/>
                <w:bCs w:val="0"/>
                <w:noProof/>
                <w:sz w:val="24"/>
                <w:lang w:val="en-US"/>
              </w:rPr>
              <w:t xml:space="preserve"> </w:t>
            </w:r>
            <w:r w:rsidR="003801A1" w:rsidRPr="004F6D57">
              <w:rPr>
                <w:rStyle w:val="Hyperlnk"/>
                <w:rFonts w:ascii="Times New Roman" w:hAnsi="Times New Roman" w:cs="Times New Roman"/>
                <w:b w:val="0"/>
                <w:bCs w:val="0"/>
                <w:noProof/>
                <w:sz w:val="24"/>
                <w:lang w:val="en-US"/>
              </w:rPr>
              <w:t>knowledge)</w:t>
            </w:r>
            <w:r w:rsidR="002E7885">
              <w:rPr>
                <w:rStyle w:val="Hyperlnk"/>
                <w:rFonts w:ascii="Times New Roman" w:hAnsi="Times New Roman" w:cs="Times New Roman"/>
                <w:b w:val="0"/>
                <w:bCs w:val="0"/>
                <w:noProof/>
                <w:sz w:val="24"/>
                <w:lang w:val="en-US"/>
              </w:rPr>
              <w:t>,</w:t>
            </w:r>
            <w:r w:rsidR="003801A1" w:rsidRPr="004F6D57">
              <w:rPr>
                <w:rStyle w:val="Hyperlnk"/>
                <w:rFonts w:ascii="Times New Roman" w:hAnsi="Times New Roman" w:cs="Times New Roman"/>
                <w:b w:val="0"/>
                <w:bCs w:val="0"/>
                <w:noProof/>
                <w:sz w:val="24"/>
                <w:lang w:val="en-US"/>
              </w:rPr>
              <w:t xml:space="preserve"> and related links and complementarities</w:t>
            </w:r>
            <w:r w:rsidR="003801A1" w:rsidRPr="004F6D57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</w:rPr>
              <w:tab/>
            </w:r>
            <w:r w:rsidR="003801A1" w:rsidRPr="004F6D57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</w:rPr>
              <w:fldChar w:fldCharType="begin"/>
            </w:r>
            <w:r w:rsidR="003801A1" w:rsidRPr="004F6D57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</w:rPr>
              <w:instrText xml:space="preserve"> PAGEREF _Toc14279026 \h </w:instrText>
            </w:r>
            <w:r w:rsidR="003801A1" w:rsidRPr="004F6D57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</w:rPr>
            </w:r>
            <w:r w:rsidR="003801A1" w:rsidRPr="004F6D57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</w:rPr>
              <w:fldChar w:fldCharType="separate"/>
            </w:r>
            <w:r w:rsidR="0024352E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</w:rPr>
              <w:t>5</w:t>
            </w:r>
            <w:r w:rsidR="003801A1" w:rsidRPr="004F6D57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</w:rPr>
              <w:fldChar w:fldCharType="end"/>
            </w:r>
          </w:hyperlink>
        </w:p>
        <w:p w14:paraId="269B0218" w14:textId="4378CDD1" w:rsidR="003801A1" w:rsidRPr="004F6D57" w:rsidRDefault="0024352E">
          <w:pPr>
            <w:pStyle w:val="Innehll1"/>
            <w:tabs>
              <w:tab w:val="right" w:leader="dot" w:pos="9056"/>
            </w:tabs>
            <w:rPr>
              <w:rFonts w:ascii="Times New Roman" w:hAnsi="Times New Roman" w:cs="Times New Roman"/>
              <w:b w:val="0"/>
              <w:bCs w:val="0"/>
              <w:noProof/>
              <w:sz w:val="24"/>
            </w:rPr>
          </w:pPr>
          <w:hyperlink w:anchor="_Toc14279027" w:history="1">
            <w:r w:rsidR="003801A1" w:rsidRPr="004F6D57">
              <w:rPr>
                <w:rStyle w:val="Hyperlnk"/>
                <w:rFonts w:ascii="Times New Roman" w:hAnsi="Times New Roman" w:cs="Times New Roman"/>
                <w:b w:val="0"/>
                <w:bCs w:val="0"/>
                <w:noProof/>
                <w:sz w:val="24"/>
                <w:lang w:val="en-US"/>
              </w:rPr>
              <w:t>3. Knowledge and learning processes, diffusion and use of knowledge and technology</w:t>
            </w:r>
            <w:r w:rsidR="003801A1" w:rsidRPr="004F6D57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</w:rPr>
              <w:tab/>
            </w:r>
            <w:r w:rsidR="003801A1" w:rsidRPr="004F6D57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</w:rPr>
              <w:fldChar w:fldCharType="begin"/>
            </w:r>
            <w:r w:rsidR="003801A1" w:rsidRPr="004F6D57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</w:rPr>
              <w:instrText xml:space="preserve"> PAGEREF _Toc14279027 \h </w:instrText>
            </w:r>
            <w:r w:rsidR="003801A1" w:rsidRPr="004F6D57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</w:rPr>
            </w:r>
            <w:r w:rsidR="003801A1" w:rsidRPr="004F6D57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</w:rPr>
              <w:fldChar w:fldCharType="separate"/>
            </w:r>
            <w:r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</w:rPr>
              <w:t>5</w:t>
            </w:r>
            <w:r w:rsidR="003801A1" w:rsidRPr="004F6D57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</w:rPr>
              <w:fldChar w:fldCharType="end"/>
            </w:r>
          </w:hyperlink>
        </w:p>
        <w:p w14:paraId="23AC2B70" w14:textId="0C7CA3B8" w:rsidR="003801A1" w:rsidRPr="004F6D57" w:rsidRDefault="0024352E">
          <w:pPr>
            <w:pStyle w:val="Innehll1"/>
            <w:tabs>
              <w:tab w:val="right" w:leader="dot" w:pos="9056"/>
            </w:tabs>
            <w:rPr>
              <w:rFonts w:ascii="Times New Roman" w:hAnsi="Times New Roman" w:cs="Times New Roman"/>
              <w:b w:val="0"/>
              <w:bCs w:val="0"/>
              <w:noProof/>
              <w:sz w:val="24"/>
            </w:rPr>
          </w:pPr>
          <w:hyperlink w:anchor="_Toc14279028" w:history="1">
            <w:r w:rsidR="003801A1" w:rsidRPr="004F6D57">
              <w:rPr>
                <w:rStyle w:val="Hyperlnk"/>
                <w:rFonts w:ascii="Times New Roman" w:hAnsi="Times New Roman" w:cs="Times New Roman"/>
                <w:b w:val="0"/>
                <w:bCs w:val="0"/>
                <w:noProof/>
                <w:sz w:val="24"/>
                <w:lang w:val="en-US"/>
              </w:rPr>
              <w:t>4. Mechanisms of interaction</w:t>
            </w:r>
            <w:r w:rsidR="003801A1" w:rsidRPr="004F6D57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</w:rPr>
              <w:tab/>
            </w:r>
            <w:r w:rsidR="003801A1" w:rsidRPr="004F6D57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</w:rPr>
              <w:fldChar w:fldCharType="begin"/>
            </w:r>
            <w:r w:rsidR="003801A1" w:rsidRPr="004F6D57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</w:rPr>
              <w:instrText xml:space="preserve"> PAGEREF _Toc14279028 \h </w:instrText>
            </w:r>
            <w:r w:rsidR="003801A1" w:rsidRPr="004F6D57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</w:rPr>
            </w:r>
            <w:r w:rsidR="003801A1" w:rsidRPr="004F6D57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</w:rPr>
              <w:fldChar w:fldCharType="separate"/>
            </w:r>
            <w:r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</w:rPr>
              <w:t>10</w:t>
            </w:r>
            <w:r w:rsidR="003801A1" w:rsidRPr="004F6D57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</w:rPr>
              <w:fldChar w:fldCharType="end"/>
            </w:r>
          </w:hyperlink>
        </w:p>
        <w:p w14:paraId="1F0B1D90" w14:textId="24A186B0" w:rsidR="003801A1" w:rsidRPr="004F6D57" w:rsidRDefault="0024352E">
          <w:pPr>
            <w:pStyle w:val="Innehll1"/>
            <w:tabs>
              <w:tab w:val="right" w:leader="dot" w:pos="9056"/>
            </w:tabs>
            <w:rPr>
              <w:rFonts w:ascii="Times New Roman" w:hAnsi="Times New Roman" w:cs="Times New Roman"/>
              <w:b w:val="0"/>
              <w:bCs w:val="0"/>
              <w:noProof/>
              <w:sz w:val="24"/>
            </w:rPr>
          </w:pPr>
          <w:hyperlink w:anchor="_Toc14279029" w:history="1">
            <w:r w:rsidR="003801A1" w:rsidRPr="004F6D57">
              <w:rPr>
                <w:rStyle w:val="Hyperlnk"/>
                <w:rFonts w:ascii="Times New Roman" w:hAnsi="Times New Roman" w:cs="Times New Roman"/>
                <w:b w:val="0"/>
                <w:bCs w:val="0"/>
                <w:noProof/>
                <w:sz w:val="24"/>
                <w:lang w:val="en-US"/>
              </w:rPr>
              <w:t>5. Institutions</w:t>
            </w:r>
            <w:r w:rsidR="003801A1" w:rsidRPr="004F6D57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</w:rPr>
              <w:tab/>
            </w:r>
            <w:r w:rsidR="003801A1" w:rsidRPr="004F6D57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</w:rPr>
              <w:fldChar w:fldCharType="begin"/>
            </w:r>
            <w:r w:rsidR="003801A1" w:rsidRPr="004F6D57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</w:rPr>
              <w:instrText xml:space="preserve"> PAGEREF _Toc14279029 \h </w:instrText>
            </w:r>
            <w:r w:rsidR="003801A1" w:rsidRPr="004F6D57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</w:rPr>
            </w:r>
            <w:r w:rsidR="003801A1" w:rsidRPr="004F6D57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</w:rPr>
              <w:fldChar w:fldCharType="separate"/>
            </w:r>
            <w:r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</w:rPr>
              <w:t>18</w:t>
            </w:r>
            <w:r w:rsidR="003801A1" w:rsidRPr="004F6D57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</w:rPr>
              <w:fldChar w:fldCharType="end"/>
            </w:r>
          </w:hyperlink>
        </w:p>
        <w:p w14:paraId="0879E7CC" w14:textId="63B8D44B" w:rsidR="003801A1" w:rsidRPr="004F6D57" w:rsidRDefault="0024352E">
          <w:pPr>
            <w:pStyle w:val="Innehll1"/>
            <w:tabs>
              <w:tab w:val="right" w:leader="dot" w:pos="9056"/>
            </w:tabs>
            <w:rPr>
              <w:rFonts w:ascii="Times New Roman" w:hAnsi="Times New Roman" w:cs="Times New Roman"/>
              <w:b w:val="0"/>
              <w:bCs w:val="0"/>
              <w:noProof/>
              <w:sz w:val="24"/>
            </w:rPr>
          </w:pPr>
          <w:hyperlink w:anchor="_Toc14279030" w:history="1">
            <w:r w:rsidR="003801A1" w:rsidRPr="004F6D57">
              <w:rPr>
                <w:rStyle w:val="Hyperlnk"/>
                <w:rFonts w:ascii="Times New Roman" w:hAnsi="Times New Roman" w:cs="Times New Roman"/>
                <w:b w:val="0"/>
                <w:bCs w:val="0"/>
                <w:noProof/>
                <w:sz w:val="24"/>
                <w:lang w:val="en-US"/>
              </w:rPr>
              <w:t>6. End-users (consumers and related groups)</w:t>
            </w:r>
            <w:r w:rsidR="003801A1" w:rsidRPr="004F6D57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</w:rPr>
              <w:tab/>
            </w:r>
            <w:r w:rsidR="003801A1" w:rsidRPr="004F6D57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</w:rPr>
              <w:fldChar w:fldCharType="begin"/>
            </w:r>
            <w:r w:rsidR="003801A1" w:rsidRPr="004F6D57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</w:rPr>
              <w:instrText xml:space="preserve"> PAGEREF _Toc14279030 \h </w:instrText>
            </w:r>
            <w:r w:rsidR="003801A1" w:rsidRPr="004F6D57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</w:rPr>
            </w:r>
            <w:r w:rsidR="003801A1" w:rsidRPr="004F6D57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</w:rPr>
              <w:fldChar w:fldCharType="separate"/>
            </w:r>
            <w:r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</w:rPr>
              <w:t>20</w:t>
            </w:r>
            <w:r w:rsidR="003801A1" w:rsidRPr="004F6D57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</w:rPr>
              <w:fldChar w:fldCharType="end"/>
            </w:r>
          </w:hyperlink>
        </w:p>
        <w:p w14:paraId="47BE1F5A" w14:textId="44B53097" w:rsidR="003801A1" w:rsidRPr="004F6D57" w:rsidRDefault="0024352E">
          <w:pPr>
            <w:pStyle w:val="Innehll1"/>
            <w:tabs>
              <w:tab w:val="right" w:leader="dot" w:pos="9056"/>
            </w:tabs>
            <w:rPr>
              <w:rFonts w:ascii="Times New Roman" w:hAnsi="Times New Roman" w:cs="Times New Roman"/>
              <w:b w:val="0"/>
              <w:bCs w:val="0"/>
              <w:noProof/>
              <w:sz w:val="24"/>
            </w:rPr>
          </w:pPr>
          <w:hyperlink w:anchor="_Toc14279031" w:history="1">
            <w:r w:rsidR="003801A1" w:rsidRPr="004F6D57">
              <w:rPr>
                <w:rStyle w:val="Hyperlnk"/>
                <w:rFonts w:ascii="Times New Roman" w:hAnsi="Times New Roman" w:cs="Times New Roman"/>
                <w:b w:val="0"/>
                <w:bCs w:val="0"/>
                <w:noProof/>
                <w:sz w:val="24"/>
                <w:lang w:val="en-US"/>
              </w:rPr>
              <w:t>7. System transition and innovation trajectories</w:t>
            </w:r>
            <w:r w:rsidR="003801A1" w:rsidRPr="004F6D57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</w:rPr>
              <w:tab/>
            </w:r>
            <w:r w:rsidR="003801A1" w:rsidRPr="004F6D57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</w:rPr>
              <w:fldChar w:fldCharType="begin"/>
            </w:r>
            <w:r w:rsidR="003801A1" w:rsidRPr="004F6D57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</w:rPr>
              <w:instrText xml:space="preserve"> PAGEREF _Toc14279031 \h </w:instrText>
            </w:r>
            <w:r w:rsidR="003801A1" w:rsidRPr="004F6D57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</w:rPr>
            </w:r>
            <w:r w:rsidR="003801A1" w:rsidRPr="004F6D57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</w:rPr>
              <w:fldChar w:fldCharType="separate"/>
            </w:r>
            <w:r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</w:rPr>
              <w:t>20</w:t>
            </w:r>
            <w:r w:rsidR="003801A1" w:rsidRPr="004F6D57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</w:rPr>
              <w:fldChar w:fldCharType="end"/>
            </w:r>
          </w:hyperlink>
        </w:p>
        <w:p w14:paraId="63C599E8" w14:textId="7615E78B" w:rsidR="003801A1" w:rsidRPr="004F6D57" w:rsidRDefault="0024352E">
          <w:pPr>
            <w:pStyle w:val="Innehll1"/>
            <w:tabs>
              <w:tab w:val="right" w:leader="dot" w:pos="9056"/>
            </w:tabs>
            <w:rPr>
              <w:rFonts w:ascii="Times New Roman" w:hAnsi="Times New Roman" w:cs="Times New Roman"/>
              <w:b w:val="0"/>
              <w:bCs w:val="0"/>
              <w:noProof/>
              <w:sz w:val="24"/>
            </w:rPr>
          </w:pPr>
          <w:hyperlink w:anchor="_Toc14279032" w:history="1">
            <w:r w:rsidR="003801A1" w:rsidRPr="004F6D57">
              <w:rPr>
                <w:rStyle w:val="Hyperlnk"/>
                <w:rFonts w:ascii="Times New Roman" w:hAnsi="Times New Roman" w:cs="Times New Roman"/>
                <w:b w:val="0"/>
                <w:bCs w:val="0"/>
                <w:noProof/>
                <w:sz w:val="24"/>
                <w:lang w:val="en-US"/>
              </w:rPr>
              <w:t>8. Contextual variables</w:t>
            </w:r>
            <w:r w:rsidR="003801A1" w:rsidRPr="004F6D57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</w:rPr>
              <w:tab/>
            </w:r>
            <w:r w:rsidR="003801A1" w:rsidRPr="004F6D57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</w:rPr>
              <w:fldChar w:fldCharType="begin"/>
            </w:r>
            <w:r w:rsidR="003801A1" w:rsidRPr="004F6D57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</w:rPr>
              <w:instrText xml:space="preserve"> PAGEREF _Toc14279032 \h </w:instrText>
            </w:r>
            <w:r w:rsidR="003801A1" w:rsidRPr="004F6D57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</w:rPr>
            </w:r>
            <w:r w:rsidR="003801A1" w:rsidRPr="004F6D57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</w:rPr>
              <w:fldChar w:fldCharType="separate"/>
            </w:r>
            <w:r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</w:rPr>
              <w:t>22</w:t>
            </w:r>
            <w:r w:rsidR="003801A1" w:rsidRPr="004F6D57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</w:rPr>
              <w:fldChar w:fldCharType="end"/>
            </w:r>
          </w:hyperlink>
        </w:p>
        <w:p w14:paraId="2EAE4DCC" w14:textId="388FDD39" w:rsidR="003801A1" w:rsidRPr="004F6D57" w:rsidRDefault="004653D4">
          <w:pPr>
            <w:pStyle w:val="Innehll1"/>
            <w:tabs>
              <w:tab w:val="right" w:leader="dot" w:pos="9056"/>
            </w:tabs>
            <w:rPr>
              <w:rFonts w:ascii="Times New Roman" w:hAnsi="Times New Roman" w:cs="Times New Roman"/>
              <w:b w:val="0"/>
              <w:bCs w:val="0"/>
              <w:noProof/>
              <w:sz w:val="24"/>
            </w:rPr>
          </w:pPr>
          <w:hyperlink w:anchor="_Toc14279033" w:history="1">
            <w:r w:rsidR="003801A1" w:rsidRPr="004F6D57">
              <w:rPr>
                <w:rStyle w:val="Hyperlnk"/>
                <w:rFonts w:ascii="Times New Roman" w:hAnsi="Times New Roman" w:cs="Times New Roman"/>
                <w:b w:val="0"/>
                <w:bCs w:val="0"/>
                <w:noProof/>
                <w:sz w:val="24"/>
                <w:lang w:val="en-US"/>
              </w:rPr>
              <w:t>9. Other system typologies</w:t>
            </w:r>
            <w:r w:rsidR="002E7885">
              <w:rPr>
                <w:rStyle w:val="Hyperlnk"/>
                <w:rFonts w:ascii="Times New Roman" w:hAnsi="Times New Roman" w:cs="Times New Roman"/>
                <w:b w:val="0"/>
                <w:bCs w:val="0"/>
                <w:noProof/>
                <w:sz w:val="24"/>
                <w:lang w:val="en-US"/>
              </w:rPr>
              <w:t xml:space="preserve"> used</w:t>
            </w:r>
            <w:r w:rsidR="003801A1" w:rsidRPr="004F6D57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</w:rPr>
              <w:tab/>
            </w:r>
            <w:r w:rsidR="003801A1" w:rsidRPr="004F6D57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</w:rPr>
              <w:fldChar w:fldCharType="begin"/>
            </w:r>
            <w:r w:rsidR="003801A1" w:rsidRPr="004F6D57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</w:rPr>
              <w:instrText xml:space="preserve"> PAGEREF _Toc14279033 \h </w:instrText>
            </w:r>
            <w:r w:rsidR="003801A1" w:rsidRPr="004F6D57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</w:rPr>
            </w:r>
            <w:r w:rsidR="003801A1" w:rsidRPr="004F6D57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</w:rPr>
              <w:fldChar w:fldCharType="separate"/>
            </w:r>
            <w:r w:rsidR="0024352E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</w:rPr>
              <w:t>24</w:t>
            </w:r>
            <w:r w:rsidR="003801A1" w:rsidRPr="004F6D57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</w:rPr>
              <w:fldChar w:fldCharType="end"/>
            </w:r>
          </w:hyperlink>
        </w:p>
        <w:p w14:paraId="6FEB4FE4" w14:textId="0226B891" w:rsidR="003801A1" w:rsidRPr="004F6D57" w:rsidRDefault="0024352E">
          <w:pPr>
            <w:pStyle w:val="Innehll1"/>
            <w:tabs>
              <w:tab w:val="right" w:leader="dot" w:pos="9056"/>
            </w:tabs>
            <w:rPr>
              <w:rFonts w:ascii="Times New Roman" w:hAnsi="Times New Roman" w:cs="Times New Roman"/>
              <w:b w:val="0"/>
              <w:bCs w:val="0"/>
              <w:noProof/>
              <w:sz w:val="24"/>
            </w:rPr>
          </w:pPr>
          <w:hyperlink w:anchor="_Toc14279034" w:history="1">
            <w:r w:rsidR="003801A1" w:rsidRPr="004F6D57">
              <w:rPr>
                <w:rStyle w:val="Hyperlnk"/>
                <w:rFonts w:ascii="Times New Roman" w:hAnsi="Times New Roman" w:cs="Times New Roman"/>
                <w:b w:val="0"/>
                <w:bCs w:val="0"/>
                <w:noProof/>
                <w:sz w:val="24"/>
                <w:lang w:val="en-US"/>
              </w:rPr>
              <w:t>10. Other</w:t>
            </w:r>
            <w:r w:rsidR="003801A1" w:rsidRPr="004F6D57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</w:rPr>
              <w:tab/>
            </w:r>
            <w:r w:rsidR="003801A1" w:rsidRPr="004F6D57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</w:rPr>
              <w:fldChar w:fldCharType="begin"/>
            </w:r>
            <w:r w:rsidR="003801A1" w:rsidRPr="004F6D57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</w:rPr>
              <w:instrText xml:space="preserve"> PAGEREF _Toc14279034 \h </w:instrText>
            </w:r>
            <w:r w:rsidR="003801A1" w:rsidRPr="004F6D57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</w:rPr>
            </w:r>
            <w:r w:rsidR="003801A1" w:rsidRPr="004F6D57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</w:rPr>
              <w:fldChar w:fldCharType="separate"/>
            </w:r>
            <w:r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</w:rPr>
              <w:t>26</w:t>
            </w:r>
            <w:r w:rsidR="003801A1" w:rsidRPr="004F6D57">
              <w:rPr>
                <w:rFonts w:ascii="Times New Roman" w:hAnsi="Times New Roman" w:cs="Times New Roman"/>
                <w:b w:val="0"/>
                <w:bCs w:val="0"/>
                <w:noProof/>
                <w:webHidden/>
                <w:sz w:val="24"/>
              </w:rPr>
              <w:fldChar w:fldCharType="end"/>
            </w:r>
          </w:hyperlink>
        </w:p>
        <w:p w14:paraId="5BEB178D" w14:textId="1ED0654B" w:rsidR="004F3749" w:rsidRPr="004F6D57" w:rsidRDefault="004F3749">
          <w:pPr>
            <w:rPr>
              <w:rFonts w:ascii="Times New Roman" w:hAnsi="Times New Roman" w:cs="Times New Roman"/>
            </w:rPr>
          </w:pPr>
          <w:r w:rsidRPr="004F6D57">
            <w:rPr>
              <w:rFonts w:ascii="Times New Roman" w:hAnsi="Times New Roman" w:cs="Times New Roman"/>
              <w:noProof/>
            </w:rPr>
            <w:fldChar w:fldCharType="end"/>
          </w:r>
        </w:p>
      </w:sdtContent>
    </w:sdt>
    <w:p w14:paraId="64F353A9" w14:textId="77777777" w:rsidR="001F0B17" w:rsidRPr="004F6D57" w:rsidRDefault="001F0B17">
      <w:pPr>
        <w:rPr>
          <w:rFonts w:ascii="Times New Roman" w:hAnsi="Times New Roman" w:cs="Times New Roman"/>
          <w:lang w:val="en-US"/>
        </w:rPr>
      </w:pPr>
    </w:p>
    <w:p w14:paraId="65DD799F" w14:textId="77777777" w:rsidR="005F143E" w:rsidRPr="004F6D57" w:rsidRDefault="005F143E">
      <w:pPr>
        <w:rPr>
          <w:rFonts w:ascii="Times New Roman" w:hAnsi="Times New Roman" w:cs="Times New Roman"/>
          <w:lang w:val="en-US"/>
        </w:rPr>
      </w:pPr>
    </w:p>
    <w:p w14:paraId="7C8FB2EF" w14:textId="77777777" w:rsidR="005F143E" w:rsidRPr="004F6D57" w:rsidRDefault="005F143E">
      <w:pPr>
        <w:rPr>
          <w:rFonts w:ascii="Times New Roman" w:hAnsi="Times New Roman" w:cs="Times New Roman"/>
          <w:lang w:val="en-US"/>
        </w:rPr>
      </w:pPr>
    </w:p>
    <w:p w14:paraId="2FD0636D" w14:textId="77777777" w:rsidR="0043195D" w:rsidRPr="004F6D57" w:rsidRDefault="0043195D">
      <w:pPr>
        <w:rPr>
          <w:rFonts w:ascii="Times New Roman" w:hAnsi="Times New Roman" w:cs="Times New Roman"/>
          <w:lang w:val="en-US"/>
        </w:rPr>
      </w:pPr>
    </w:p>
    <w:p w14:paraId="688315F3" w14:textId="77777777" w:rsidR="004F00A0" w:rsidRPr="004F6D57" w:rsidRDefault="004F00A0" w:rsidP="0043195D">
      <w:pPr>
        <w:rPr>
          <w:rFonts w:ascii="Times New Roman" w:hAnsi="Times New Roman" w:cs="Times New Roman"/>
          <w:lang w:val="en-US"/>
        </w:rPr>
      </w:pPr>
    </w:p>
    <w:p w14:paraId="07EE04D1" w14:textId="12588E6E" w:rsidR="004F00A0" w:rsidRPr="004F6D57" w:rsidRDefault="001F0B17" w:rsidP="001F0B17">
      <w:pPr>
        <w:pStyle w:val="Rubrik1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bookmarkStart w:id="1" w:name="_Toc14279024"/>
      <w:r w:rsidRPr="004F6D5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KEY ELEMENTS IN STUDIES ON </w:t>
      </w:r>
      <w:r w:rsidR="001413C3" w:rsidRPr="004F6D5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“SECTORAL INNOVATION SYSTEMS” RELATED TO </w:t>
      </w:r>
      <w:r w:rsidRPr="004F6D5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AGRICULTURE AND AGRI-FOOD</w:t>
      </w:r>
      <w:bookmarkEnd w:id="1"/>
    </w:p>
    <w:p w14:paraId="513B6ADD" w14:textId="54B80F97" w:rsidR="0043195D" w:rsidRPr="004F6D57" w:rsidRDefault="001F0B17" w:rsidP="001F0B17">
      <w:pPr>
        <w:pStyle w:val="Rubrik1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bookmarkStart w:id="2" w:name="_Toc14279025"/>
      <w:r w:rsidRPr="004F6D5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1. </w:t>
      </w:r>
      <w:r w:rsidR="0043195D" w:rsidRPr="004F6D5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Agents</w:t>
      </w:r>
      <w:bookmarkEnd w:id="2"/>
      <w:r w:rsidR="0043195D" w:rsidRPr="004F6D5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</w:p>
    <w:p w14:paraId="6F7F8F2D" w14:textId="77777777" w:rsidR="004F00A0" w:rsidRPr="004F6D57" w:rsidRDefault="004F00A0" w:rsidP="0043195D">
      <w:pPr>
        <w:rPr>
          <w:rFonts w:ascii="Times New Roman" w:hAnsi="Times New Roman" w:cs="Times New Roman"/>
          <w:lang w:val="en-US"/>
        </w:rPr>
      </w:pPr>
    </w:p>
    <w:p w14:paraId="0BA4AAF6" w14:textId="26697125" w:rsidR="00F015AA" w:rsidRPr="004F6D57" w:rsidRDefault="00F015AA" w:rsidP="00ED4B3F">
      <w:pPr>
        <w:rPr>
          <w:rFonts w:ascii="Times New Roman" w:hAnsi="Times New Roman" w:cs="Times New Roman"/>
          <w:i/>
          <w:iCs/>
          <w:lang w:val="en-US"/>
        </w:rPr>
      </w:pPr>
      <w:r w:rsidRPr="004F6D57">
        <w:rPr>
          <w:rFonts w:ascii="Times New Roman" w:hAnsi="Times New Roman" w:cs="Times New Roman"/>
          <w:i/>
          <w:iCs/>
          <w:lang w:val="en-US"/>
        </w:rPr>
        <w:t>Agri-food firms n=</w:t>
      </w:r>
      <w:r w:rsidR="00A61E2F" w:rsidRPr="004F6D57">
        <w:rPr>
          <w:rFonts w:ascii="Times New Roman" w:hAnsi="Times New Roman" w:cs="Times New Roman"/>
          <w:i/>
          <w:iCs/>
          <w:lang w:val="en-US"/>
        </w:rPr>
        <w:t>101</w:t>
      </w:r>
    </w:p>
    <w:p w14:paraId="473F4B5A" w14:textId="0A033E7C" w:rsidR="00280D7D" w:rsidRPr="004F6D57" w:rsidRDefault="00A61E2F" w:rsidP="0043195D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101</w:t>
      </w:r>
      <w:r w:rsidR="00F015AA" w:rsidRPr="004F6D57">
        <w:rPr>
          <w:rFonts w:ascii="Times New Roman" w:hAnsi="Times New Roman" w:cs="Times New Roman"/>
          <w:lang w:val="en-US"/>
        </w:rPr>
        <w:t xml:space="preserve"> studies are made with agri-food firms as unit of analysis, but with a connection to the sectoral system</w:t>
      </w:r>
      <w:r w:rsidRPr="004F6D57">
        <w:rPr>
          <w:rFonts w:ascii="Times New Roman" w:hAnsi="Times New Roman" w:cs="Times New Roman"/>
          <w:lang w:val="en-US"/>
        </w:rPr>
        <w:t xml:space="preserve"> (</w:t>
      </w:r>
      <w:r w:rsidR="00F015AA" w:rsidRPr="004F6D57">
        <w:rPr>
          <w:rFonts w:ascii="Times New Roman" w:hAnsi="Times New Roman" w:cs="Times New Roman"/>
          <w:lang w:val="en-US"/>
        </w:rPr>
        <w:t xml:space="preserve">A preceding study </w:t>
      </w:r>
      <w:r w:rsidR="000C3F9F" w:rsidRPr="004F6D57">
        <w:rPr>
          <w:rStyle w:val="Stark"/>
          <w:rFonts w:ascii="Times New Roman" w:hAnsi="Times New Roman" w:cs="Times New Roman"/>
          <w:b w:val="0"/>
          <w:bCs w:val="0"/>
          <w:color w:val="000000"/>
          <w:lang w:val="en-US"/>
        </w:rPr>
        <w:t xml:space="preserve">(NN &amp; NN, submitted paper to </w:t>
      </w:r>
      <w:proofErr w:type="spellStart"/>
      <w:r w:rsidR="000C3F9F" w:rsidRPr="004F6D57">
        <w:rPr>
          <w:rStyle w:val="Stark"/>
          <w:rFonts w:ascii="Times New Roman" w:hAnsi="Times New Roman" w:cs="Times New Roman"/>
          <w:b w:val="0"/>
          <w:bCs w:val="0"/>
          <w:color w:val="000000"/>
          <w:lang w:val="en-US"/>
        </w:rPr>
        <w:t>IFAMR</w:t>
      </w:r>
      <w:proofErr w:type="spellEnd"/>
      <w:r w:rsidR="000C3F9F" w:rsidRPr="004F6D57">
        <w:rPr>
          <w:rStyle w:val="Stark"/>
          <w:rFonts w:ascii="Times New Roman" w:hAnsi="Times New Roman" w:cs="Times New Roman"/>
          <w:b w:val="0"/>
          <w:bCs w:val="0"/>
          <w:color w:val="000000"/>
          <w:lang w:val="en-US"/>
        </w:rPr>
        <w:t xml:space="preserve"> May 3, 2019), </w:t>
      </w:r>
      <w:r w:rsidR="00F015AA" w:rsidRPr="004F6D57">
        <w:rPr>
          <w:rFonts w:ascii="Times New Roman" w:hAnsi="Times New Roman" w:cs="Times New Roman"/>
          <w:lang w:val="en-US"/>
        </w:rPr>
        <w:t>has pertained innovation management at firm level</w:t>
      </w:r>
      <w:r w:rsidRPr="004F6D57">
        <w:rPr>
          <w:rFonts w:ascii="Times New Roman" w:hAnsi="Times New Roman" w:cs="Times New Roman"/>
          <w:lang w:val="en-US"/>
        </w:rPr>
        <w:t>)</w:t>
      </w:r>
      <w:r w:rsidR="000C3F9F" w:rsidRPr="004F6D57">
        <w:rPr>
          <w:rFonts w:ascii="Times New Roman" w:hAnsi="Times New Roman" w:cs="Times New Roman"/>
          <w:lang w:val="en-US"/>
        </w:rPr>
        <w:t>.</w:t>
      </w:r>
      <w:r w:rsidR="00B26BE9" w:rsidRPr="004F6D57">
        <w:rPr>
          <w:rFonts w:ascii="Times New Roman" w:hAnsi="Times New Roman" w:cs="Times New Roman"/>
          <w:lang w:val="en-US"/>
        </w:rPr>
        <w:t xml:space="preserve"> These are indicated in the supplemental excel file in column ‘N’ (L-firm) with a 1.</w:t>
      </w:r>
    </w:p>
    <w:p w14:paraId="623A8712" w14:textId="77777777" w:rsidR="00A8180B" w:rsidRPr="004F6D57" w:rsidRDefault="00A8180B" w:rsidP="00A8180B">
      <w:pPr>
        <w:rPr>
          <w:rFonts w:ascii="Times New Roman" w:hAnsi="Times New Roman" w:cs="Times New Roman"/>
          <w:i/>
          <w:iCs/>
          <w:lang w:val="en-US"/>
        </w:rPr>
      </w:pPr>
    </w:p>
    <w:p w14:paraId="7A5CB366" w14:textId="77777777" w:rsidR="00A8180B" w:rsidRPr="004F6D57" w:rsidRDefault="00A8180B" w:rsidP="00A8180B">
      <w:pPr>
        <w:rPr>
          <w:rFonts w:ascii="Times New Roman" w:hAnsi="Times New Roman" w:cs="Times New Roman"/>
          <w:i/>
          <w:iCs/>
          <w:lang w:val="en-US"/>
        </w:rPr>
      </w:pPr>
      <w:r w:rsidRPr="004F6D57">
        <w:rPr>
          <w:rFonts w:ascii="Times New Roman" w:hAnsi="Times New Roman" w:cs="Times New Roman"/>
          <w:i/>
          <w:iCs/>
          <w:lang w:val="en-US"/>
        </w:rPr>
        <w:t>Extension and advisory service n=</w:t>
      </w:r>
      <w:r w:rsidR="000450FE" w:rsidRPr="004F6D57">
        <w:rPr>
          <w:rFonts w:ascii="Times New Roman" w:hAnsi="Times New Roman" w:cs="Times New Roman"/>
          <w:i/>
          <w:iCs/>
          <w:lang w:val="en-US"/>
        </w:rPr>
        <w:t>42</w:t>
      </w:r>
    </w:p>
    <w:p w14:paraId="515B458B" w14:textId="77777777" w:rsidR="00A8180B" w:rsidRPr="004F6D57" w:rsidRDefault="00A8180B" w:rsidP="00A8180B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Advisory systems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10</w:t>
      </w:r>
    </w:p>
    <w:p w14:paraId="3587B825" w14:textId="77777777" w:rsidR="00A8180B" w:rsidRPr="004F6D57" w:rsidRDefault="00A8180B" w:rsidP="00A8180B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Best-fit configurations of advisory services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10</w:t>
      </w:r>
    </w:p>
    <w:p w14:paraId="32B02455" w14:textId="77777777" w:rsidR="00A8180B" w:rsidRPr="004F6D57" w:rsidRDefault="00A8180B" w:rsidP="00A8180B">
      <w:pPr>
        <w:tabs>
          <w:tab w:val="left" w:pos="1304"/>
          <w:tab w:val="left" w:pos="2472"/>
        </w:tabs>
        <w:rPr>
          <w:rFonts w:ascii="Times New Roman" w:hAnsi="Times New Roman" w:cs="Times New Roman"/>
          <w:i/>
          <w:iCs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Group extension for knowledge exchange and innovation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11</w:t>
      </w:r>
    </w:p>
    <w:p w14:paraId="2A6E8FE5" w14:textId="77777777" w:rsidR="00A8180B" w:rsidRPr="004F6D57" w:rsidRDefault="00A8180B" w:rsidP="00A8180B">
      <w:pPr>
        <w:rPr>
          <w:rFonts w:ascii="Times New Roman" w:hAnsi="Times New Roman" w:cs="Times New Roman"/>
          <w:i/>
          <w:iCs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Advisory service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16</w:t>
      </w:r>
    </w:p>
    <w:p w14:paraId="6E9314D0" w14:textId="77777777" w:rsidR="00A8180B" w:rsidRPr="004F6D57" w:rsidRDefault="00A8180B" w:rsidP="00A8180B">
      <w:pPr>
        <w:tabs>
          <w:tab w:val="left" w:pos="1304"/>
          <w:tab w:val="left" w:pos="2472"/>
        </w:tabs>
        <w:rPr>
          <w:rFonts w:ascii="Times New Roman" w:hAnsi="Times New Roman" w:cs="Times New Roman"/>
          <w:i/>
          <w:iCs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Extension workshop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19</w:t>
      </w:r>
    </w:p>
    <w:p w14:paraId="1B925A7D" w14:textId="77777777" w:rsidR="00A8180B" w:rsidRPr="004F6D57" w:rsidRDefault="00A8180B" w:rsidP="00A8180B">
      <w:pPr>
        <w:rPr>
          <w:rFonts w:ascii="Times New Roman" w:hAnsi="Times New Roman" w:cs="Times New Roman"/>
          <w:i/>
          <w:iCs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Private advisors (from technology and agrochemical firms)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20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</w:r>
    </w:p>
    <w:p w14:paraId="58A628AD" w14:textId="77777777" w:rsidR="00A8180B" w:rsidRPr="004F6D57" w:rsidRDefault="00A8180B" w:rsidP="00A8180B">
      <w:pPr>
        <w:rPr>
          <w:rFonts w:ascii="Times New Roman" w:hAnsi="Times New Roman" w:cs="Times New Roman"/>
          <w:i/>
          <w:iCs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Extension service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25</w:t>
      </w:r>
    </w:p>
    <w:p w14:paraId="797368AF" w14:textId="77777777" w:rsidR="00A8180B" w:rsidRPr="004F6D57" w:rsidRDefault="00A8180B" w:rsidP="00A8180B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 xml:space="preserve">Research and extension </w:t>
      </w:r>
      <w:proofErr w:type="gramStart"/>
      <w:r w:rsidRPr="004F6D57">
        <w:rPr>
          <w:rFonts w:ascii="Times New Roman" w:hAnsi="Times New Roman" w:cs="Times New Roman"/>
          <w:color w:val="000000" w:themeColor="text1"/>
          <w:lang w:val="en-US"/>
        </w:rPr>
        <w:t>approaches</w:t>
      </w:r>
      <w:proofErr w:type="gramEnd"/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27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</w:r>
    </w:p>
    <w:p w14:paraId="5B83FABB" w14:textId="77777777" w:rsidR="00A8180B" w:rsidRPr="004F6D57" w:rsidRDefault="00A8180B" w:rsidP="00A8180B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Advisory service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36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</w:r>
    </w:p>
    <w:p w14:paraId="7136CD32" w14:textId="77777777" w:rsidR="00A8180B" w:rsidRPr="004F6D57" w:rsidRDefault="00A8180B" w:rsidP="00A8180B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 xml:space="preserve">Networks of practice (advisors from different advisory professions) 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52</w:t>
      </w:r>
    </w:p>
    <w:p w14:paraId="5E6ADB44" w14:textId="77777777" w:rsidR="00A8180B" w:rsidRPr="004F6D57" w:rsidRDefault="00A8180B" w:rsidP="00A8180B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Land management advisory system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52</w:t>
      </w:r>
    </w:p>
    <w:p w14:paraId="446AB351" w14:textId="77777777" w:rsidR="00A8180B" w:rsidRPr="004F6D57" w:rsidRDefault="00A8180B" w:rsidP="00A8180B">
      <w:pPr>
        <w:rPr>
          <w:rFonts w:ascii="Times New Roman" w:hAnsi="Times New Roman" w:cs="Times New Roman"/>
          <w:i/>
          <w:iCs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Extension service and their role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67</w:t>
      </w:r>
    </w:p>
    <w:p w14:paraId="4C6E0EAE" w14:textId="77777777" w:rsidR="00A8180B" w:rsidRPr="004F6D57" w:rsidRDefault="00A8180B" w:rsidP="00A8180B">
      <w:pPr>
        <w:tabs>
          <w:tab w:val="left" w:pos="1304"/>
          <w:tab w:val="left" w:pos="2472"/>
        </w:tabs>
        <w:rPr>
          <w:rFonts w:ascii="Times New Roman" w:hAnsi="Times New Roman" w:cs="Times New Roman"/>
          <w:i/>
          <w:iCs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 xml:space="preserve">Functions carried out by extension workers (technical </w:t>
      </w:r>
      <w:proofErr w:type="spellStart"/>
      <w:r w:rsidRPr="004F6D57">
        <w:rPr>
          <w:rFonts w:ascii="Times New Roman" w:hAnsi="Times New Roman" w:cs="Times New Roman"/>
          <w:color w:val="000000" w:themeColor="text1"/>
          <w:lang w:val="en-US"/>
        </w:rPr>
        <w:t>asssistance</w:t>
      </w:r>
      <w:proofErr w:type="spellEnd"/>
      <w:r w:rsidRPr="004F6D57">
        <w:rPr>
          <w:rFonts w:ascii="Times New Roman" w:hAnsi="Times New Roman" w:cs="Times New Roman"/>
          <w:color w:val="000000" w:themeColor="text1"/>
          <w:lang w:val="en-US"/>
        </w:rPr>
        <w:t>, technology transfer, and training)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67</w:t>
      </w:r>
    </w:p>
    <w:p w14:paraId="35360466" w14:textId="77777777" w:rsidR="00A8180B" w:rsidRPr="004F6D57" w:rsidRDefault="00A8180B" w:rsidP="00A8180B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Extension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83</w:t>
      </w:r>
    </w:p>
    <w:p w14:paraId="74539910" w14:textId="77777777" w:rsidR="00A8180B" w:rsidRPr="004F6D57" w:rsidRDefault="00A8180B" w:rsidP="00A8180B">
      <w:pPr>
        <w:rPr>
          <w:rFonts w:ascii="Times New Roman" w:hAnsi="Times New Roman" w:cs="Times New Roman"/>
          <w:i/>
          <w:iCs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Use of agricultural extension services to policies for value creation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109</w:t>
      </w:r>
    </w:p>
    <w:p w14:paraId="4623FD1D" w14:textId="77777777" w:rsidR="00A8180B" w:rsidRPr="004F6D57" w:rsidRDefault="00A8180B" w:rsidP="00A8180B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Extension initiatives for institutional change, based on inter-</w:t>
      </w:r>
      <w:proofErr w:type="spellStart"/>
      <w:r w:rsidRPr="004F6D57">
        <w:rPr>
          <w:rFonts w:ascii="Times New Roman" w:hAnsi="Times New Roman" w:cs="Times New Roman"/>
          <w:color w:val="000000" w:themeColor="text1"/>
          <w:lang w:val="en-US"/>
        </w:rPr>
        <w:t>organisational</w:t>
      </w:r>
      <w:proofErr w:type="spellEnd"/>
      <w:r w:rsidRPr="004F6D57">
        <w:rPr>
          <w:rFonts w:ascii="Times New Roman" w:hAnsi="Times New Roman" w:cs="Times New Roman"/>
          <w:color w:val="000000" w:themeColor="text1"/>
          <w:lang w:val="en-US"/>
        </w:rPr>
        <w:t xml:space="preserve"> relationships 114 Private extension as key actors in the governance of co-innovation processes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124</w:t>
      </w:r>
    </w:p>
    <w:p w14:paraId="6DB21694" w14:textId="77777777" w:rsidR="00A8180B" w:rsidRPr="004F6D57" w:rsidRDefault="00A8180B" w:rsidP="00A8180B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 xml:space="preserve">Three categories of professional </w:t>
      </w:r>
      <w:proofErr w:type="gramStart"/>
      <w:r w:rsidRPr="004F6D57">
        <w:rPr>
          <w:rFonts w:ascii="Times New Roman" w:hAnsi="Times New Roman" w:cs="Times New Roman"/>
          <w:color w:val="000000" w:themeColor="text1"/>
          <w:lang w:val="en-US"/>
        </w:rPr>
        <w:t>stakeholders :</w:t>
      </w:r>
      <w:proofErr w:type="gramEnd"/>
      <w:r w:rsidRPr="004F6D57">
        <w:rPr>
          <w:rFonts w:ascii="Times New Roman" w:hAnsi="Times New Roman" w:cs="Times New Roman"/>
          <w:color w:val="000000" w:themeColor="text1"/>
          <w:lang w:val="en-US"/>
        </w:rPr>
        <w:t xml:space="preserve"> farmers, </w:t>
      </w:r>
      <w:proofErr w:type="spellStart"/>
      <w:r w:rsidRPr="004F6D57">
        <w:rPr>
          <w:rFonts w:ascii="Times New Roman" w:hAnsi="Times New Roman" w:cs="Times New Roman"/>
          <w:color w:val="000000" w:themeColor="text1"/>
          <w:lang w:val="en-US"/>
        </w:rPr>
        <w:t>reserachers</w:t>
      </w:r>
      <w:proofErr w:type="spellEnd"/>
      <w:r w:rsidRPr="004F6D57">
        <w:rPr>
          <w:rFonts w:ascii="Times New Roman" w:hAnsi="Times New Roman" w:cs="Times New Roman"/>
          <w:color w:val="000000" w:themeColor="text1"/>
          <w:lang w:val="en-US"/>
        </w:rPr>
        <w:t xml:space="preserve"> and </w:t>
      </w:r>
    </w:p>
    <w:p w14:paraId="64190BD2" w14:textId="77777777" w:rsidR="00A8180B" w:rsidRPr="004F6D57" w:rsidRDefault="00A8180B" w:rsidP="00A8180B">
      <w:pPr>
        <w:rPr>
          <w:rFonts w:ascii="Times New Roman" w:hAnsi="Times New Roman" w:cs="Times New Roman"/>
          <w:i/>
          <w:iCs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agricultural advisors 132</w:t>
      </w:r>
    </w:p>
    <w:p w14:paraId="2FE77266" w14:textId="77777777" w:rsidR="00A8180B" w:rsidRPr="004F6D57" w:rsidRDefault="00A8180B" w:rsidP="00A8180B">
      <w:pPr>
        <w:tabs>
          <w:tab w:val="left" w:pos="1304"/>
          <w:tab w:val="left" w:pos="2472"/>
        </w:tabs>
        <w:rPr>
          <w:rFonts w:ascii="Times New Roman" w:hAnsi="Times New Roman" w:cs="Times New Roman"/>
          <w:color w:val="000000" w:themeColor="text1"/>
          <w:lang w:val="en-US"/>
        </w:rPr>
      </w:pPr>
      <w:proofErr w:type="spellStart"/>
      <w:r w:rsidRPr="004F6D57">
        <w:rPr>
          <w:rFonts w:ascii="Times New Roman" w:hAnsi="Times New Roman" w:cs="Times New Roman"/>
          <w:color w:val="000000" w:themeColor="text1"/>
          <w:lang w:val="en-US"/>
        </w:rPr>
        <w:t>Metods</w:t>
      </w:r>
      <w:proofErr w:type="spellEnd"/>
      <w:r w:rsidRPr="004F6D57">
        <w:rPr>
          <w:rFonts w:ascii="Times New Roman" w:hAnsi="Times New Roman" w:cs="Times New Roman"/>
          <w:color w:val="000000" w:themeColor="text1"/>
          <w:lang w:val="en-US"/>
        </w:rPr>
        <w:t xml:space="preserve"> of delivery of technological information in agricultural extension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140</w:t>
      </w:r>
    </w:p>
    <w:p w14:paraId="5D1C773D" w14:textId="77777777" w:rsidR="00A8180B" w:rsidRPr="004F6D57" w:rsidRDefault="00A8180B" w:rsidP="00A8180B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Characteristics of extension/advisory services and their interlinkages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141</w:t>
      </w:r>
    </w:p>
    <w:p w14:paraId="2817443D" w14:textId="77777777" w:rsidR="00A8180B" w:rsidRPr="004F6D57" w:rsidRDefault="00A8180B" w:rsidP="00A8180B">
      <w:pPr>
        <w:tabs>
          <w:tab w:val="left" w:pos="1304"/>
          <w:tab w:val="left" w:pos="2472"/>
        </w:tabs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 xml:space="preserve">Advisory Participation in farmer field schools, and the adoption of </w:t>
      </w:r>
      <w:proofErr w:type="spellStart"/>
      <w:r w:rsidRPr="004F6D57">
        <w:rPr>
          <w:rFonts w:ascii="Times New Roman" w:hAnsi="Times New Roman" w:cs="Times New Roman"/>
          <w:color w:val="000000" w:themeColor="text1"/>
          <w:lang w:val="en-US"/>
        </w:rPr>
        <w:t>ecotechniques</w:t>
      </w:r>
      <w:proofErr w:type="spellEnd"/>
      <w:r w:rsidRPr="004F6D57">
        <w:rPr>
          <w:rFonts w:ascii="Times New Roman" w:hAnsi="Times New Roman" w:cs="Times New Roman"/>
          <w:color w:val="000000" w:themeColor="text1"/>
          <w:lang w:val="en-US"/>
        </w:rPr>
        <w:t xml:space="preserve"> in agriculture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154</w:t>
      </w:r>
    </w:p>
    <w:p w14:paraId="1FA1B346" w14:textId="77777777" w:rsidR="00A8180B" w:rsidRPr="004F6D57" w:rsidRDefault="00A8180B" w:rsidP="00A8180B">
      <w:pPr>
        <w:tabs>
          <w:tab w:val="left" w:pos="1304"/>
          <w:tab w:val="left" w:pos="2472"/>
        </w:tabs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Participation in advisory service discussion clubs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158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</w:r>
    </w:p>
    <w:p w14:paraId="1967597A" w14:textId="77777777" w:rsidR="00A8180B" w:rsidRPr="004F6D57" w:rsidRDefault="00A8180B" w:rsidP="00A8180B">
      <w:pPr>
        <w:tabs>
          <w:tab w:val="left" w:pos="1304"/>
          <w:tab w:val="left" w:pos="2472"/>
        </w:tabs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interaction with dairy consultants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158</w:t>
      </w:r>
    </w:p>
    <w:p w14:paraId="2CE05704" w14:textId="77777777" w:rsidR="00A8180B" w:rsidRPr="004F6D57" w:rsidRDefault="00A8180B" w:rsidP="00A8180B">
      <w:pPr>
        <w:tabs>
          <w:tab w:val="left" w:pos="1304"/>
          <w:tab w:val="left" w:pos="2472"/>
        </w:tabs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Extension for farm management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176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</w:r>
    </w:p>
    <w:p w14:paraId="3577090C" w14:textId="77777777" w:rsidR="00A8180B" w:rsidRPr="004F6D57" w:rsidRDefault="00A8180B" w:rsidP="00A8180B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Farmer groups (in the Australian research and extension network)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 xml:space="preserve"> 189</w:t>
      </w:r>
    </w:p>
    <w:p w14:paraId="32A2EDF9" w14:textId="77777777" w:rsidR="00A8180B" w:rsidRPr="004F6D57" w:rsidRDefault="00A8180B" w:rsidP="00A8180B">
      <w:pPr>
        <w:rPr>
          <w:rFonts w:ascii="Times New Roman" w:hAnsi="Times New Roman" w:cs="Times New Roman"/>
          <w:i/>
          <w:iCs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Extension services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191</w:t>
      </w:r>
    </w:p>
    <w:p w14:paraId="2F90306A" w14:textId="77777777" w:rsidR="00A8180B" w:rsidRPr="004F6D57" w:rsidRDefault="00A8180B" w:rsidP="00A8180B">
      <w:pPr>
        <w:rPr>
          <w:rFonts w:ascii="Times New Roman" w:hAnsi="Times New Roman" w:cs="Times New Roman"/>
          <w:i/>
          <w:iCs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Local business agents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225</w:t>
      </w:r>
    </w:p>
    <w:p w14:paraId="499E2CDF" w14:textId="77777777" w:rsidR="00A8180B" w:rsidRPr="004F6D57" w:rsidRDefault="00A8180B" w:rsidP="00A8180B">
      <w:pPr>
        <w:rPr>
          <w:rFonts w:ascii="Times New Roman" w:hAnsi="Times New Roman" w:cs="Times New Roman"/>
          <w:i/>
          <w:iCs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View on extension involvement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233</w:t>
      </w:r>
    </w:p>
    <w:p w14:paraId="542C4319" w14:textId="77777777" w:rsidR="00A8180B" w:rsidRPr="004F6D57" w:rsidRDefault="00A8180B" w:rsidP="00A8180B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Institutional innovation in the domain of public extension service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237</w:t>
      </w:r>
    </w:p>
    <w:p w14:paraId="4116F8FD" w14:textId="77777777" w:rsidR="00A8180B" w:rsidRPr="004F6D57" w:rsidRDefault="00A8180B" w:rsidP="00A8180B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The importance of agricultural advisory services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321</w:t>
      </w:r>
    </w:p>
    <w:p w14:paraId="295AD2C2" w14:textId="77777777" w:rsidR="00A8180B" w:rsidRPr="004F6D57" w:rsidRDefault="00A8180B" w:rsidP="00A8180B">
      <w:pPr>
        <w:rPr>
          <w:rFonts w:ascii="Times New Roman" w:hAnsi="Times New Roman" w:cs="Times New Roman"/>
          <w:color w:val="000000" w:themeColor="text1"/>
          <w:lang w:val="en-GB"/>
        </w:rPr>
      </w:pPr>
      <w:r w:rsidRPr="004F6D57">
        <w:rPr>
          <w:rFonts w:ascii="Times New Roman" w:hAnsi="Times New Roman" w:cs="Times New Roman"/>
          <w:color w:val="000000" w:themeColor="text1"/>
          <w:lang w:val="en-GB"/>
        </w:rPr>
        <w:t>Privatisation of AAS (advisory services)</w:t>
      </w:r>
      <w:r w:rsidRPr="004F6D57">
        <w:rPr>
          <w:rFonts w:ascii="Times New Roman" w:hAnsi="Times New Roman" w:cs="Times New Roman"/>
          <w:color w:val="000000" w:themeColor="text1"/>
          <w:lang w:val="en-GB"/>
        </w:rPr>
        <w:tab/>
        <w:t>321</w:t>
      </w:r>
    </w:p>
    <w:p w14:paraId="1C5435F2" w14:textId="77777777" w:rsidR="00A8180B" w:rsidRPr="004F6D57" w:rsidRDefault="00A8180B" w:rsidP="00A8180B">
      <w:pPr>
        <w:tabs>
          <w:tab w:val="left" w:pos="1304"/>
          <w:tab w:val="left" w:pos="2472"/>
        </w:tabs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Farm discussion groups in participatory extension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333</w:t>
      </w:r>
    </w:p>
    <w:p w14:paraId="65A633BE" w14:textId="77777777" w:rsidR="00A8180B" w:rsidRPr="004F6D57" w:rsidRDefault="00A8180B" w:rsidP="00A8180B">
      <w:pPr>
        <w:tabs>
          <w:tab w:val="left" w:pos="955"/>
        </w:tabs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lastRenderedPageBreak/>
        <w:t>Processes of extension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356</w:t>
      </w:r>
    </w:p>
    <w:p w14:paraId="341BEE05" w14:textId="77777777" w:rsidR="00A8180B" w:rsidRPr="004F6D57" w:rsidRDefault="00A8180B" w:rsidP="00A8180B">
      <w:pPr>
        <w:tabs>
          <w:tab w:val="left" w:pos="1304"/>
          <w:tab w:val="left" w:pos="2472"/>
        </w:tabs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Interactions between researchers, extension workers and farmers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359</w:t>
      </w:r>
    </w:p>
    <w:p w14:paraId="2E87022B" w14:textId="77777777" w:rsidR="00A8180B" w:rsidRPr="004F6D57" w:rsidRDefault="00A8180B" w:rsidP="00A8180B">
      <w:pPr>
        <w:tabs>
          <w:tab w:val="left" w:pos="709"/>
        </w:tabs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Advisory service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372</w:t>
      </w:r>
    </w:p>
    <w:p w14:paraId="0C6B08FC" w14:textId="77777777" w:rsidR="00A8180B" w:rsidRPr="004F6D57" w:rsidRDefault="00A8180B" w:rsidP="00A8180B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 xml:space="preserve">Lack of efforts to transfer information from the extension </w:t>
      </w:r>
      <w:proofErr w:type="spellStart"/>
      <w:r w:rsidRPr="004F6D57">
        <w:rPr>
          <w:rFonts w:ascii="Times New Roman" w:hAnsi="Times New Roman" w:cs="Times New Roman"/>
          <w:color w:val="000000" w:themeColor="text1"/>
          <w:lang w:val="en-US"/>
        </w:rPr>
        <w:t>centre</w:t>
      </w:r>
      <w:proofErr w:type="spellEnd"/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388</w:t>
      </w:r>
    </w:p>
    <w:p w14:paraId="01446B77" w14:textId="77777777" w:rsidR="00A8180B" w:rsidRPr="004F6D57" w:rsidRDefault="00A8180B" w:rsidP="00A8180B">
      <w:pPr>
        <w:tabs>
          <w:tab w:val="left" w:pos="1304"/>
          <w:tab w:val="left" w:pos="2472"/>
        </w:tabs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Technology transfer (through extension and research)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405</w:t>
      </w:r>
    </w:p>
    <w:p w14:paraId="38DB6562" w14:textId="77777777" w:rsidR="00A8180B" w:rsidRPr="004F6D57" w:rsidRDefault="00A8180B" w:rsidP="00A8180B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Use of agricultural extension services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408</w:t>
      </w:r>
    </w:p>
    <w:p w14:paraId="53CD406F" w14:textId="77777777" w:rsidR="00A8180B" w:rsidRPr="004F6D57" w:rsidRDefault="00A8180B" w:rsidP="00A8180B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new issues and goals, involve broader sets of people, reinvigoration to education, continue to build participatory processes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412</w:t>
      </w:r>
    </w:p>
    <w:p w14:paraId="042DD3D8" w14:textId="77777777" w:rsidR="00A8180B" w:rsidRPr="004F6D57" w:rsidRDefault="00A8180B" w:rsidP="00A8180B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 xml:space="preserve">generalist and specialized services could play a major role in </w:t>
      </w:r>
      <w:proofErr w:type="spellStart"/>
      <w:r w:rsidRPr="004F6D57">
        <w:rPr>
          <w:rFonts w:ascii="Times New Roman" w:hAnsi="Times New Roman" w:cs="Times New Roman"/>
          <w:color w:val="000000" w:themeColor="text1"/>
          <w:lang w:val="en-US"/>
        </w:rPr>
        <w:t>farmers´value</w:t>
      </w:r>
      <w:proofErr w:type="spellEnd"/>
      <w:r w:rsidRPr="004F6D57">
        <w:rPr>
          <w:rFonts w:ascii="Times New Roman" w:hAnsi="Times New Roman" w:cs="Times New Roman"/>
          <w:color w:val="000000" w:themeColor="text1"/>
          <w:lang w:val="en-US"/>
        </w:rPr>
        <w:t xml:space="preserve"> creation strategies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424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</w:r>
    </w:p>
    <w:p w14:paraId="6D24C00F" w14:textId="77777777" w:rsidR="00A8180B" w:rsidRPr="004F6D57" w:rsidRDefault="00A8180B" w:rsidP="00A8180B">
      <w:pPr>
        <w:tabs>
          <w:tab w:val="left" w:pos="1304"/>
          <w:tab w:val="left" w:pos="2472"/>
        </w:tabs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Extension education (education of agricultural extension)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450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</w:r>
    </w:p>
    <w:p w14:paraId="35E9014D" w14:textId="77777777" w:rsidR="00A8180B" w:rsidRPr="004F6D57" w:rsidRDefault="00A8180B" w:rsidP="00A8180B">
      <w:pPr>
        <w:tabs>
          <w:tab w:val="left" w:pos="1304"/>
          <w:tab w:val="left" w:pos="2472"/>
        </w:tabs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Extension practitioners' cognitive styles in the usage of diffusion of innovations as planned change strategy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450</w:t>
      </w:r>
    </w:p>
    <w:p w14:paraId="46E3B892" w14:textId="77777777" w:rsidR="00A8180B" w:rsidRPr="004F6D57" w:rsidRDefault="00A8180B" w:rsidP="00A8180B">
      <w:pPr>
        <w:tabs>
          <w:tab w:val="left" w:pos="1304"/>
          <w:tab w:val="left" w:pos="2472"/>
        </w:tabs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Farmers perception about the role extension in adopting solar energy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455</w:t>
      </w:r>
    </w:p>
    <w:p w14:paraId="292C8B76" w14:textId="77777777" w:rsidR="00A8180B" w:rsidRPr="004F6D57" w:rsidRDefault="00A8180B" w:rsidP="00A8180B">
      <w:pPr>
        <w:tabs>
          <w:tab w:val="left" w:pos="1304"/>
          <w:tab w:val="left" w:pos="2472"/>
        </w:tabs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Group processes for action learning and it use by a private extension (economic development company)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471</w:t>
      </w:r>
    </w:p>
    <w:p w14:paraId="2CEF0037" w14:textId="77777777" w:rsidR="00A8180B" w:rsidRPr="004F6D57" w:rsidRDefault="00A8180B" w:rsidP="00A8180B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Advise relations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483</w:t>
      </w:r>
    </w:p>
    <w:p w14:paraId="67E8095B" w14:textId="77777777" w:rsidR="00A8180B" w:rsidRPr="004F6D57" w:rsidRDefault="00A8180B" w:rsidP="00A8180B">
      <w:pPr>
        <w:tabs>
          <w:tab w:val="left" w:pos="1304"/>
          <w:tab w:val="left" w:pos="2472"/>
        </w:tabs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Extension models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491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</w:r>
    </w:p>
    <w:p w14:paraId="4BBBDDEC" w14:textId="77777777" w:rsidR="00A8180B" w:rsidRPr="004F6D57" w:rsidRDefault="00A8180B" w:rsidP="00A8180B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Extension educators' use of contests (grower contests) to encourage development and dissemination of innovative practices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489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</w:r>
    </w:p>
    <w:p w14:paraId="013D75DD" w14:textId="77777777" w:rsidR="00F015AA" w:rsidRPr="004F6D57" w:rsidRDefault="00F015AA" w:rsidP="0043195D">
      <w:pPr>
        <w:rPr>
          <w:rFonts w:ascii="Times New Roman" w:hAnsi="Times New Roman" w:cs="Times New Roman"/>
          <w:lang w:val="en-US"/>
        </w:rPr>
      </w:pPr>
    </w:p>
    <w:p w14:paraId="2DDF4B92" w14:textId="77777777" w:rsidR="00280D7D" w:rsidRPr="004F6D57" w:rsidRDefault="00280D7D" w:rsidP="00ED4B3F">
      <w:pPr>
        <w:rPr>
          <w:rFonts w:ascii="Times New Roman" w:hAnsi="Times New Roman" w:cs="Times New Roman"/>
          <w:i/>
          <w:iCs/>
          <w:lang w:val="en-US"/>
        </w:rPr>
      </w:pPr>
      <w:r w:rsidRPr="004F6D57">
        <w:rPr>
          <w:rFonts w:ascii="Times New Roman" w:hAnsi="Times New Roman" w:cs="Times New Roman"/>
          <w:i/>
          <w:iCs/>
          <w:lang w:val="en-US"/>
        </w:rPr>
        <w:t>Universities and research institutes</w:t>
      </w:r>
      <w:r w:rsidR="000C3F9F" w:rsidRPr="004F6D57">
        <w:rPr>
          <w:rFonts w:ascii="Times New Roman" w:hAnsi="Times New Roman" w:cs="Times New Roman"/>
          <w:i/>
          <w:iCs/>
          <w:lang w:val="en-US"/>
        </w:rPr>
        <w:t xml:space="preserve"> n=17</w:t>
      </w:r>
    </w:p>
    <w:p w14:paraId="6A62E0ED" w14:textId="77777777" w:rsidR="00AA3B6B" w:rsidRPr="004F6D57" w:rsidRDefault="00AA3B6B" w:rsidP="00AA3B6B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 xml:space="preserve">Cooperative research </w:t>
      </w:r>
      <w:proofErr w:type="spellStart"/>
      <w:r w:rsidRPr="004F6D57">
        <w:rPr>
          <w:rFonts w:ascii="Times New Roman" w:hAnsi="Times New Roman" w:cs="Times New Roman"/>
          <w:color w:val="000000" w:themeColor="text1"/>
          <w:lang w:val="en-US"/>
        </w:rPr>
        <w:t>centres</w:t>
      </w:r>
      <w:proofErr w:type="spellEnd"/>
      <w:r w:rsidRPr="004F6D57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8</w:t>
      </w:r>
    </w:p>
    <w:p w14:paraId="6E5BD4FA" w14:textId="77777777" w:rsidR="00AA3B6B" w:rsidRPr="004F6D57" w:rsidRDefault="00AA3B6B" w:rsidP="00AA3B6B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 xml:space="preserve">University innovation </w:t>
      </w:r>
      <w:proofErr w:type="spellStart"/>
      <w:r w:rsidRPr="004F6D57">
        <w:rPr>
          <w:rFonts w:ascii="Times New Roman" w:hAnsi="Times New Roman" w:cs="Times New Roman"/>
          <w:color w:val="000000" w:themeColor="text1"/>
          <w:lang w:val="en-US"/>
        </w:rPr>
        <w:t>centres</w:t>
      </w:r>
      <w:proofErr w:type="spellEnd"/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99</w:t>
      </w:r>
    </w:p>
    <w:p w14:paraId="54065A21" w14:textId="77777777" w:rsidR="00AA3B6B" w:rsidRPr="004F6D57" w:rsidRDefault="00AA3B6B" w:rsidP="00AA3B6B">
      <w:pPr>
        <w:tabs>
          <w:tab w:val="left" w:pos="1304"/>
          <w:tab w:val="left" w:pos="2472"/>
        </w:tabs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Teaching at universities and technical colleges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106</w:t>
      </w:r>
    </w:p>
    <w:p w14:paraId="12BC7FA1" w14:textId="77777777" w:rsidR="00AA3B6B" w:rsidRPr="004F6D57" w:rsidRDefault="00AA3B6B" w:rsidP="00AA3B6B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Cooperation with university positively affects innovative activity (in food industry)</w:t>
      </w:r>
      <w:r w:rsidR="000C3F9F" w:rsidRPr="004F6D57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>110</w:t>
      </w:r>
    </w:p>
    <w:p w14:paraId="6478FC95" w14:textId="77777777" w:rsidR="00920351" w:rsidRPr="004F6D57" w:rsidRDefault="00920351" w:rsidP="00920351">
      <w:pPr>
        <w:tabs>
          <w:tab w:val="left" w:pos="1304"/>
          <w:tab w:val="left" w:pos="2472"/>
        </w:tabs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Action research and interaction between researchers and company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123</w:t>
      </w:r>
    </w:p>
    <w:p w14:paraId="107EC9B5" w14:textId="77777777" w:rsidR="00920351" w:rsidRPr="004F6D57" w:rsidRDefault="00920351" w:rsidP="00920351">
      <w:pPr>
        <w:tabs>
          <w:tab w:val="left" w:pos="1304"/>
          <w:tab w:val="left" w:pos="2472"/>
        </w:tabs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Technology transfer activities (from research to industry)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130</w:t>
      </w:r>
    </w:p>
    <w:p w14:paraId="6B0CD59B" w14:textId="77777777" w:rsidR="000C3F9F" w:rsidRPr="004F6D57" w:rsidRDefault="00AA3B6B" w:rsidP="00AA3B6B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 xml:space="preserve">Three categories of professional </w:t>
      </w:r>
      <w:proofErr w:type="gramStart"/>
      <w:r w:rsidRPr="004F6D57">
        <w:rPr>
          <w:rFonts w:ascii="Times New Roman" w:hAnsi="Times New Roman" w:cs="Times New Roman"/>
          <w:color w:val="000000" w:themeColor="text1"/>
          <w:lang w:val="en-US"/>
        </w:rPr>
        <w:t>stakeholders :</w:t>
      </w:r>
      <w:proofErr w:type="gramEnd"/>
      <w:r w:rsidRPr="004F6D57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</w:p>
    <w:p w14:paraId="666B85A1" w14:textId="77777777" w:rsidR="00AA3B6B" w:rsidRPr="004F6D57" w:rsidRDefault="00AA3B6B" w:rsidP="00AA3B6B">
      <w:pPr>
        <w:rPr>
          <w:rFonts w:ascii="Times New Roman" w:hAnsi="Times New Roman" w:cs="Times New Roman"/>
          <w:i/>
          <w:iCs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 xml:space="preserve">farmers, </w:t>
      </w:r>
      <w:proofErr w:type="spellStart"/>
      <w:r w:rsidRPr="004F6D57">
        <w:rPr>
          <w:rFonts w:ascii="Times New Roman" w:hAnsi="Times New Roman" w:cs="Times New Roman"/>
          <w:color w:val="000000" w:themeColor="text1"/>
          <w:lang w:val="en-US"/>
        </w:rPr>
        <w:t>reserachers</w:t>
      </w:r>
      <w:proofErr w:type="spellEnd"/>
      <w:r w:rsidRPr="004F6D57">
        <w:rPr>
          <w:rFonts w:ascii="Times New Roman" w:hAnsi="Times New Roman" w:cs="Times New Roman"/>
          <w:color w:val="000000" w:themeColor="text1"/>
          <w:lang w:val="en-US"/>
        </w:rPr>
        <w:t xml:space="preserve"> and agricultural advisors</w:t>
      </w:r>
      <w:r w:rsidR="000C3F9F" w:rsidRPr="004F6D57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0C3F9F" w:rsidRPr="004F6D57">
        <w:rPr>
          <w:rFonts w:ascii="Times New Roman" w:hAnsi="Times New Roman" w:cs="Times New Roman"/>
          <w:color w:val="000000" w:themeColor="text1"/>
          <w:lang w:val="en-US"/>
        </w:rPr>
        <w:tab/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>132</w:t>
      </w:r>
    </w:p>
    <w:p w14:paraId="45F2681A" w14:textId="77777777" w:rsidR="00AA3B6B" w:rsidRPr="004F6D57" w:rsidRDefault="00AA3B6B" w:rsidP="00AA3B6B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 xml:space="preserve">Research trade from university </w:t>
      </w:r>
      <w:proofErr w:type="spellStart"/>
      <w:r w:rsidRPr="004F6D57">
        <w:rPr>
          <w:rFonts w:ascii="Times New Roman" w:hAnsi="Times New Roman" w:cs="Times New Roman"/>
          <w:color w:val="000000" w:themeColor="text1"/>
          <w:lang w:val="en-US"/>
        </w:rPr>
        <w:t>centres</w:t>
      </w:r>
      <w:proofErr w:type="spellEnd"/>
      <w:r w:rsidRPr="004F6D57">
        <w:rPr>
          <w:rFonts w:ascii="Times New Roman" w:hAnsi="Times New Roman" w:cs="Times New Roman"/>
          <w:color w:val="000000" w:themeColor="text1"/>
          <w:lang w:val="en-US"/>
        </w:rPr>
        <w:t xml:space="preserve"> of excellence and research institutes as a major feature of territorial competition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175</w:t>
      </w:r>
    </w:p>
    <w:p w14:paraId="7F907586" w14:textId="77777777" w:rsidR="00AA3B6B" w:rsidRPr="004F6D57" w:rsidRDefault="00AA3B6B" w:rsidP="00AA3B6B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Regional educational and knowledge institutes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197</w:t>
      </w:r>
    </w:p>
    <w:p w14:paraId="63F98BD7" w14:textId="77777777" w:rsidR="001316B7" w:rsidRPr="004F6D57" w:rsidRDefault="001316B7" w:rsidP="001316B7">
      <w:pPr>
        <w:rPr>
          <w:rFonts w:ascii="Times New Roman" w:hAnsi="Times New Roman" w:cs="Times New Roman"/>
          <w:i/>
          <w:iCs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Agricultural public research organization to impact generation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308</w:t>
      </w:r>
    </w:p>
    <w:p w14:paraId="7776A22D" w14:textId="77777777" w:rsidR="00AA3B6B" w:rsidRPr="004F6D57" w:rsidRDefault="000C3F9F" w:rsidP="00AA3B6B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B</w:t>
      </w:r>
      <w:r w:rsidR="00AA3B6B" w:rsidRPr="004F6D57">
        <w:rPr>
          <w:rFonts w:ascii="Times New Roman" w:hAnsi="Times New Roman" w:cs="Times New Roman"/>
          <w:color w:val="000000" w:themeColor="text1"/>
          <w:lang w:val="en-US"/>
        </w:rPr>
        <w:t>ridging SMEs and research institutes</w:t>
      </w:r>
      <w:r w:rsidR="00AA3B6B" w:rsidRPr="004F6D57">
        <w:rPr>
          <w:rFonts w:ascii="Times New Roman" w:hAnsi="Times New Roman" w:cs="Times New Roman"/>
          <w:color w:val="000000" w:themeColor="text1"/>
          <w:lang w:val="en-US"/>
        </w:rPr>
        <w:tab/>
        <w:t xml:space="preserve">309 </w:t>
      </w:r>
    </w:p>
    <w:p w14:paraId="1D3887D8" w14:textId="77777777" w:rsidR="00AA3B6B" w:rsidRPr="004F6D57" w:rsidRDefault="00AA3B6B" w:rsidP="00AA3B6B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Technology related actors (research institutes, companies, suppliers)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354</w:t>
      </w:r>
    </w:p>
    <w:p w14:paraId="1CC027BD" w14:textId="77777777" w:rsidR="00AA3B6B" w:rsidRPr="004F6D57" w:rsidRDefault="00AA3B6B" w:rsidP="00AA3B6B">
      <w:pPr>
        <w:tabs>
          <w:tab w:val="left" w:pos="1304"/>
          <w:tab w:val="left" w:pos="2472"/>
        </w:tabs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Interactions between researchers, extension workers and farmers</w:t>
      </w:r>
      <w:r w:rsidR="000C3F9F" w:rsidRPr="004F6D57">
        <w:rPr>
          <w:rFonts w:ascii="Times New Roman" w:hAnsi="Times New Roman" w:cs="Times New Roman"/>
          <w:color w:val="000000" w:themeColor="text1"/>
          <w:lang w:val="en-US"/>
        </w:rPr>
        <w:tab/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>359</w:t>
      </w:r>
    </w:p>
    <w:p w14:paraId="12C12EF7" w14:textId="77777777" w:rsidR="00AA3B6B" w:rsidRPr="004F6D57" w:rsidRDefault="000C3F9F" w:rsidP="00AA3B6B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W</w:t>
      </w:r>
      <w:r w:rsidR="00AA3B6B" w:rsidRPr="004F6D57">
        <w:rPr>
          <w:rFonts w:ascii="Times New Roman" w:hAnsi="Times New Roman" w:cs="Times New Roman"/>
          <w:color w:val="000000" w:themeColor="text1"/>
          <w:lang w:val="en-US"/>
        </w:rPr>
        <w:t>hether and how university food science departments differ from university departments engaged in other areas of science</w:t>
      </w:r>
      <w:r w:rsidR="00AA3B6B" w:rsidRPr="004F6D57">
        <w:rPr>
          <w:rFonts w:ascii="Times New Roman" w:hAnsi="Times New Roman" w:cs="Times New Roman"/>
          <w:color w:val="000000" w:themeColor="text1"/>
          <w:lang w:val="en-US"/>
        </w:rPr>
        <w:tab/>
        <w:t>418</w:t>
      </w:r>
      <w:r w:rsidR="00AA3B6B" w:rsidRPr="004F6D57">
        <w:rPr>
          <w:rFonts w:ascii="Times New Roman" w:hAnsi="Times New Roman" w:cs="Times New Roman"/>
          <w:color w:val="000000" w:themeColor="text1"/>
          <w:lang w:val="en-US"/>
        </w:rPr>
        <w:tab/>
      </w:r>
    </w:p>
    <w:p w14:paraId="18338124" w14:textId="77777777" w:rsidR="00AA3B6B" w:rsidRPr="004F6D57" w:rsidRDefault="00AA3B6B" w:rsidP="00AA3B6B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Looking beyond the firm, support from non-commercial actors such as universities and research ins</w:t>
      </w:r>
      <w:r w:rsidR="000C3F9F" w:rsidRPr="004F6D57">
        <w:rPr>
          <w:rFonts w:ascii="Times New Roman" w:hAnsi="Times New Roman" w:cs="Times New Roman"/>
          <w:color w:val="000000" w:themeColor="text1"/>
          <w:lang w:val="en-US"/>
        </w:rPr>
        <w:t>t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>itutions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442</w:t>
      </w:r>
    </w:p>
    <w:p w14:paraId="0AEDF987" w14:textId="77777777" w:rsidR="00AA3B6B" w:rsidRPr="004F6D57" w:rsidRDefault="00AA3B6B" w:rsidP="00AA3B6B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 xml:space="preserve">Partnerships between R&amp;D </w:t>
      </w:r>
      <w:proofErr w:type="spellStart"/>
      <w:r w:rsidRPr="004F6D57">
        <w:rPr>
          <w:rFonts w:ascii="Times New Roman" w:hAnsi="Times New Roman" w:cs="Times New Roman"/>
          <w:color w:val="000000" w:themeColor="text1"/>
          <w:lang w:val="en-US"/>
        </w:rPr>
        <w:t>organisations</w:t>
      </w:r>
      <w:proofErr w:type="spellEnd"/>
      <w:r w:rsidRPr="004F6D57">
        <w:rPr>
          <w:rFonts w:ascii="Times New Roman" w:hAnsi="Times New Roman" w:cs="Times New Roman"/>
          <w:color w:val="000000" w:themeColor="text1"/>
          <w:lang w:val="en-US"/>
        </w:rPr>
        <w:t xml:space="preserve"> and the productive sector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453</w:t>
      </w:r>
    </w:p>
    <w:p w14:paraId="668A7367" w14:textId="77777777" w:rsidR="00AA3B6B" w:rsidRPr="004F6D57" w:rsidRDefault="00AA3B6B" w:rsidP="00AA3B6B">
      <w:pPr>
        <w:tabs>
          <w:tab w:val="left" w:pos="709"/>
        </w:tabs>
        <w:rPr>
          <w:rFonts w:ascii="Times New Roman" w:hAnsi="Times New Roman" w:cs="Times New Roman"/>
          <w:i/>
          <w:iCs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Collaboration with public research institutions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470</w:t>
      </w:r>
    </w:p>
    <w:p w14:paraId="687A1B92" w14:textId="27208CB5" w:rsidR="008A5B8D" w:rsidRPr="004F6D57" w:rsidRDefault="008A5B8D" w:rsidP="00E12836">
      <w:pPr>
        <w:pStyle w:val="Rubrik2"/>
        <w:rPr>
          <w:rFonts w:ascii="Times New Roman" w:hAnsi="Times New Roman" w:cs="Times New Roman"/>
          <w:sz w:val="24"/>
          <w:szCs w:val="24"/>
          <w:lang w:val="en-US"/>
        </w:rPr>
      </w:pPr>
    </w:p>
    <w:p w14:paraId="26C2CEB4" w14:textId="1A8085CB" w:rsidR="00E5152A" w:rsidRPr="004F6D57" w:rsidRDefault="00E5152A" w:rsidP="00E5152A">
      <w:pPr>
        <w:rPr>
          <w:rFonts w:ascii="Times New Roman" w:hAnsi="Times New Roman" w:cs="Times New Roman"/>
          <w:lang w:val="en-US"/>
        </w:rPr>
      </w:pPr>
    </w:p>
    <w:p w14:paraId="4F996B47" w14:textId="77777777" w:rsidR="00E5152A" w:rsidRPr="004F6D57" w:rsidRDefault="00E5152A" w:rsidP="00E5152A">
      <w:pPr>
        <w:rPr>
          <w:rFonts w:ascii="Times New Roman" w:hAnsi="Times New Roman" w:cs="Times New Roman"/>
          <w:lang w:val="en-US"/>
        </w:rPr>
      </w:pPr>
    </w:p>
    <w:p w14:paraId="2F80921F" w14:textId="77777777" w:rsidR="00A8180B" w:rsidRPr="004F6D57" w:rsidRDefault="00A8180B" w:rsidP="00A8180B">
      <w:pPr>
        <w:rPr>
          <w:rFonts w:ascii="Times New Roman" w:hAnsi="Times New Roman" w:cs="Times New Roman"/>
          <w:i/>
          <w:iCs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i/>
          <w:iCs/>
          <w:lang w:val="en-US"/>
        </w:rPr>
        <w:t>F</w:t>
      </w:r>
      <w:r w:rsidRPr="004F6D57">
        <w:rPr>
          <w:rFonts w:ascii="Times New Roman" w:hAnsi="Times New Roman" w:cs="Times New Roman"/>
          <w:i/>
          <w:iCs/>
          <w:color w:val="000000" w:themeColor="text1"/>
          <w:lang w:val="en-US"/>
        </w:rPr>
        <w:t xml:space="preserve">armer </w:t>
      </w:r>
      <w:proofErr w:type="spellStart"/>
      <w:r w:rsidRPr="004F6D57">
        <w:rPr>
          <w:rFonts w:ascii="Times New Roman" w:hAnsi="Times New Roman" w:cs="Times New Roman"/>
          <w:i/>
          <w:iCs/>
          <w:color w:val="000000" w:themeColor="text1"/>
          <w:lang w:val="en-US"/>
        </w:rPr>
        <w:t>organisations</w:t>
      </w:r>
      <w:proofErr w:type="spellEnd"/>
      <w:r w:rsidRPr="004F6D57">
        <w:rPr>
          <w:rFonts w:ascii="Times New Roman" w:hAnsi="Times New Roman" w:cs="Times New Roman"/>
          <w:i/>
          <w:iCs/>
          <w:color w:val="000000" w:themeColor="text1"/>
          <w:lang w:val="en-US"/>
        </w:rPr>
        <w:t xml:space="preserve"> n=</w:t>
      </w:r>
      <w:r w:rsidR="001316B7" w:rsidRPr="004F6D57">
        <w:rPr>
          <w:rFonts w:ascii="Times New Roman" w:hAnsi="Times New Roman" w:cs="Times New Roman"/>
          <w:i/>
          <w:iCs/>
          <w:color w:val="000000" w:themeColor="text1"/>
          <w:lang w:val="en-US"/>
        </w:rPr>
        <w:t>9</w:t>
      </w:r>
    </w:p>
    <w:p w14:paraId="7272802E" w14:textId="77777777" w:rsidR="00A8180B" w:rsidRPr="004F6D57" w:rsidRDefault="00A8180B" w:rsidP="00A8180B">
      <w:pPr>
        <w:rPr>
          <w:rFonts w:ascii="Times New Roman" w:hAnsi="Times New Roman" w:cs="Times New Roman"/>
          <w:i/>
          <w:iCs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Roles of regional actors (grower associations, growers, research institutions and support industry)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5</w:t>
      </w:r>
    </w:p>
    <w:p w14:paraId="2DAC6B82" w14:textId="77777777" w:rsidR="00A8180B" w:rsidRPr="004F6D57" w:rsidRDefault="00A8180B" w:rsidP="00A8180B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 xml:space="preserve">Agricultural research </w:t>
      </w:r>
      <w:proofErr w:type="spellStart"/>
      <w:r w:rsidRPr="004F6D57">
        <w:rPr>
          <w:rFonts w:ascii="Times New Roman" w:hAnsi="Times New Roman" w:cs="Times New Roman"/>
          <w:color w:val="000000" w:themeColor="text1"/>
          <w:lang w:val="en-US"/>
        </w:rPr>
        <w:t>organisations</w:t>
      </w:r>
      <w:proofErr w:type="spellEnd"/>
      <w:r w:rsidRPr="004F6D57">
        <w:rPr>
          <w:rFonts w:ascii="Times New Roman" w:hAnsi="Times New Roman" w:cs="Times New Roman"/>
          <w:color w:val="000000" w:themeColor="text1"/>
          <w:lang w:val="en-US"/>
        </w:rPr>
        <w:t xml:space="preserve"> as network brokers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27</w:t>
      </w:r>
    </w:p>
    <w:p w14:paraId="4AA52B60" w14:textId="77777777" w:rsidR="00A8180B" w:rsidRPr="004F6D57" w:rsidRDefault="00A8180B" w:rsidP="00A8180B">
      <w:pPr>
        <w:rPr>
          <w:rFonts w:ascii="Times New Roman" w:hAnsi="Times New Roman" w:cs="Times New Roman"/>
          <w:i/>
          <w:iCs/>
          <w:color w:val="000000" w:themeColor="text1"/>
          <w:lang w:val="en-US"/>
        </w:rPr>
      </w:pPr>
      <w:proofErr w:type="spellStart"/>
      <w:r w:rsidRPr="004F6D57">
        <w:rPr>
          <w:rFonts w:ascii="Times New Roman" w:hAnsi="Times New Roman" w:cs="Times New Roman"/>
          <w:color w:val="000000" w:themeColor="text1"/>
          <w:lang w:val="en-US"/>
        </w:rPr>
        <w:lastRenderedPageBreak/>
        <w:t>Organisational</w:t>
      </w:r>
      <w:proofErr w:type="spellEnd"/>
      <w:r w:rsidRPr="004F6D57">
        <w:rPr>
          <w:rFonts w:ascii="Times New Roman" w:hAnsi="Times New Roman" w:cs="Times New Roman"/>
          <w:color w:val="000000" w:themeColor="text1"/>
          <w:lang w:val="en-US"/>
        </w:rPr>
        <w:t xml:space="preserve"> groups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36</w:t>
      </w:r>
    </w:p>
    <w:p w14:paraId="3D7DD0DA" w14:textId="77777777" w:rsidR="00A8180B" w:rsidRPr="004F6D57" w:rsidRDefault="00A8180B" w:rsidP="00A8180B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 xml:space="preserve">Role of producer </w:t>
      </w:r>
      <w:proofErr w:type="spellStart"/>
      <w:r w:rsidRPr="004F6D57">
        <w:rPr>
          <w:rFonts w:ascii="Times New Roman" w:hAnsi="Times New Roman" w:cs="Times New Roman"/>
          <w:color w:val="000000" w:themeColor="text1"/>
          <w:lang w:val="en-US"/>
        </w:rPr>
        <w:t>organisation</w:t>
      </w:r>
      <w:proofErr w:type="spellEnd"/>
      <w:r w:rsidRPr="004F6D57">
        <w:rPr>
          <w:rFonts w:ascii="Times New Roman" w:hAnsi="Times New Roman" w:cs="Times New Roman"/>
          <w:color w:val="000000" w:themeColor="text1"/>
          <w:lang w:val="en-US"/>
        </w:rPr>
        <w:t xml:space="preserve"> in project development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76</w:t>
      </w:r>
    </w:p>
    <w:p w14:paraId="1EC1FFE8" w14:textId="77777777" w:rsidR="00A8180B" w:rsidRPr="004F6D57" w:rsidRDefault="00A8180B" w:rsidP="00A8180B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Farmer associations role in product development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76</w:t>
      </w:r>
    </w:p>
    <w:p w14:paraId="1383306A" w14:textId="77777777" w:rsidR="00A8180B" w:rsidRPr="004F6D57" w:rsidRDefault="00A8180B" w:rsidP="00A8180B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Cooperatives stimulating members towards organizational and technological innovations 85</w:t>
      </w:r>
    </w:p>
    <w:p w14:paraId="2AE510C6" w14:textId="77777777" w:rsidR="00A8180B" w:rsidRPr="004F6D57" w:rsidRDefault="00A8180B" w:rsidP="00A8180B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Agricultural cooperatives as innovation intermediaries, to develop new material, translate and deliver knowledge and establish market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161</w:t>
      </w:r>
    </w:p>
    <w:p w14:paraId="30C15399" w14:textId="77777777" w:rsidR="00A8180B" w:rsidRPr="004F6D57" w:rsidRDefault="00A8180B" w:rsidP="00A8180B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 xml:space="preserve">(Economic) benefits of a new "cooperative research </w:t>
      </w:r>
      <w:proofErr w:type="spellStart"/>
      <w:r w:rsidRPr="004F6D57">
        <w:rPr>
          <w:rFonts w:ascii="Times New Roman" w:hAnsi="Times New Roman" w:cs="Times New Roman"/>
          <w:color w:val="000000" w:themeColor="text1"/>
          <w:lang w:val="en-US"/>
        </w:rPr>
        <w:t>centre</w:t>
      </w:r>
      <w:proofErr w:type="spellEnd"/>
      <w:r w:rsidRPr="004F6D57">
        <w:rPr>
          <w:rFonts w:ascii="Times New Roman" w:hAnsi="Times New Roman" w:cs="Times New Roman"/>
          <w:color w:val="000000" w:themeColor="text1"/>
          <w:lang w:val="en-US"/>
        </w:rPr>
        <w:t xml:space="preserve"> for beef </w:t>
      </w:r>
    </w:p>
    <w:p w14:paraId="03B0DBFE" w14:textId="77777777" w:rsidR="00A8180B" w:rsidRPr="004F6D57" w:rsidRDefault="00A8180B" w:rsidP="00A8180B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genetic technologies" 178</w:t>
      </w:r>
    </w:p>
    <w:p w14:paraId="32F456B9" w14:textId="77777777" w:rsidR="00A8180B" w:rsidRPr="004F6D57" w:rsidRDefault="00A8180B" w:rsidP="00A8180B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Farmers' ties to associations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202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</w:r>
    </w:p>
    <w:p w14:paraId="62AFBA91" w14:textId="77777777" w:rsidR="00A8180B" w:rsidRPr="004F6D57" w:rsidRDefault="00A8180B" w:rsidP="00A8180B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 xml:space="preserve">farmers depend on producer </w:t>
      </w:r>
      <w:proofErr w:type="spellStart"/>
      <w:r w:rsidRPr="004F6D57">
        <w:rPr>
          <w:rFonts w:ascii="Times New Roman" w:hAnsi="Times New Roman" w:cs="Times New Roman"/>
          <w:color w:val="000000" w:themeColor="text1"/>
          <w:lang w:val="en-US"/>
        </w:rPr>
        <w:t>organisations</w:t>
      </w:r>
      <w:proofErr w:type="spellEnd"/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406</w:t>
      </w:r>
    </w:p>
    <w:p w14:paraId="0A9531D5" w14:textId="77777777" w:rsidR="00A8180B" w:rsidRPr="004F6D57" w:rsidRDefault="00A8180B" w:rsidP="00A8180B">
      <w:pPr>
        <w:rPr>
          <w:rFonts w:ascii="Times New Roman" w:hAnsi="Times New Roman" w:cs="Times New Roman"/>
          <w:lang w:val="en-US"/>
        </w:rPr>
      </w:pPr>
    </w:p>
    <w:p w14:paraId="18A57419" w14:textId="77777777" w:rsidR="00CE44B3" w:rsidRPr="004F6D57" w:rsidRDefault="00CE44B3" w:rsidP="00ED4B3F">
      <w:pPr>
        <w:rPr>
          <w:rFonts w:ascii="Times New Roman" w:hAnsi="Times New Roman" w:cs="Times New Roman"/>
          <w:i/>
          <w:iCs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i/>
          <w:iCs/>
          <w:color w:val="000000" w:themeColor="text1"/>
          <w:lang w:val="en-US"/>
        </w:rPr>
        <w:t xml:space="preserve">Educational </w:t>
      </w:r>
      <w:proofErr w:type="spellStart"/>
      <w:r w:rsidRPr="004F6D57">
        <w:rPr>
          <w:rFonts w:ascii="Times New Roman" w:hAnsi="Times New Roman" w:cs="Times New Roman"/>
          <w:i/>
          <w:iCs/>
          <w:color w:val="000000" w:themeColor="text1"/>
          <w:lang w:val="en-US"/>
        </w:rPr>
        <w:t>organisations</w:t>
      </w:r>
      <w:proofErr w:type="spellEnd"/>
      <w:r w:rsidRPr="004F6D57">
        <w:rPr>
          <w:rFonts w:ascii="Times New Roman" w:hAnsi="Times New Roman" w:cs="Times New Roman"/>
          <w:i/>
          <w:iCs/>
          <w:color w:val="000000" w:themeColor="text1"/>
          <w:lang w:val="en-US"/>
        </w:rPr>
        <w:t xml:space="preserve"> (other than university)</w:t>
      </w:r>
      <w:r w:rsidR="000C3F9F" w:rsidRPr="004F6D57">
        <w:rPr>
          <w:rFonts w:ascii="Times New Roman" w:hAnsi="Times New Roman" w:cs="Times New Roman"/>
          <w:i/>
          <w:iCs/>
          <w:color w:val="000000" w:themeColor="text1"/>
          <w:lang w:val="en-US"/>
        </w:rPr>
        <w:t xml:space="preserve"> n=7</w:t>
      </w:r>
    </w:p>
    <w:p w14:paraId="1E63B402" w14:textId="77777777" w:rsidR="00AA3B6B" w:rsidRPr="004F6D57" w:rsidRDefault="00AA3B6B" w:rsidP="00AA3B6B">
      <w:pPr>
        <w:tabs>
          <w:tab w:val="left" w:pos="1304"/>
          <w:tab w:val="left" w:pos="2472"/>
        </w:tabs>
        <w:rPr>
          <w:rFonts w:ascii="Times New Roman" w:hAnsi="Times New Roman" w:cs="Times New Roman"/>
          <w:i/>
          <w:iCs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Teaching in vocational schools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16</w:t>
      </w:r>
    </w:p>
    <w:p w14:paraId="71FD6ACB" w14:textId="77777777" w:rsidR="00AA3B6B" w:rsidRPr="004F6D57" w:rsidRDefault="00AA3B6B" w:rsidP="00AA3B6B">
      <w:pPr>
        <w:tabs>
          <w:tab w:val="left" w:pos="1304"/>
          <w:tab w:val="left" w:pos="2472"/>
        </w:tabs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Teaching in vocational schools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106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</w:r>
    </w:p>
    <w:p w14:paraId="21F6E52F" w14:textId="77777777" w:rsidR="00920351" w:rsidRPr="004F6D57" w:rsidRDefault="00920351" w:rsidP="00920351">
      <w:pPr>
        <w:tabs>
          <w:tab w:val="left" w:pos="1304"/>
          <w:tab w:val="left" w:pos="2472"/>
        </w:tabs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 xml:space="preserve">Configuration of training </w:t>
      </w:r>
      <w:proofErr w:type="spellStart"/>
      <w:r w:rsidRPr="004F6D57">
        <w:rPr>
          <w:rFonts w:ascii="Times New Roman" w:hAnsi="Times New Roman" w:cs="Times New Roman"/>
          <w:color w:val="000000" w:themeColor="text1"/>
          <w:lang w:val="en-US"/>
        </w:rPr>
        <w:t>programmes</w:t>
      </w:r>
      <w:proofErr w:type="spellEnd"/>
      <w:r w:rsidRPr="004F6D57">
        <w:rPr>
          <w:rFonts w:ascii="Times New Roman" w:hAnsi="Times New Roman" w:cs="Times New Roman"/>
          <w:color w:val="000000" w:themeColor="text1"/>
          <w:lang w:val="en-US"/>
        </w:rPr>
        <w:t xml:space="preserve"> (in agricultural management) and educational demands and target group orientations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176</w:t>
      </w:r>
    </w:p>
    <w:p w14:paraId="17C3043C" w14:textId="77777777" w:rsidR="00AA3B6B" w:rsidRPr="004F6D57" w:rsidRDefault="00AA3B6B" w:rsidP="00AA3B6B">
      <w:pPr>
        <w:tabs>
          <w:tab w:val="left" w:pos="1304"/>
          <w:tab w:val="left" w:pos="2472"/>
        </w:tabs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Participation in farmer field schools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185</w:t>
      </w:r>
    </w:p>
    <w:p w14:paraId="2F862234" w14:textId="77777777" w:rsidR="00AA3B6B" w:rsidRPr="004F6D57" w:rsidRDefault="00AA3B6B" w:rsidP="00AA3B6B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Regional educational and knowledge institutes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197</w:t>
      </w:r>
    </w:p>
    <w:p w14:paraId="47DAE567" w14:textId="77777777" w:rsidR="00AA3B6B" w:rsidRPr="004F6D57" w:rsidRDefault="00AA3B6B" w:rsidP="00AA3B6B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Looking beyond the firm, support from non-commercial actors such as universities and research ins</w:t>
      </w:r>
      <w:r w:rsidR="000C3F9F" w:rsidRPr="004F6D57">
        <w:rPr>
          <w:rFonts w:ascii="Times New Roman" w:hAnsi="Times New Roman" w:cs="Times New Roman"/>
          <w:color w:val="000000" w:themeColor="text1"/>
          <w:lang w:val="en-US"/>
        </w:rPr>
        <w:t>t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>itutions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442</w:t>
      </w:r>
    </w:p>
    <w:p w14:paraId="339F8952" w14:textId="77777777" w:rsidR="00AA3B6B" w:rsidRPr="004F6D57" w:rsidRDefault="00AA3B6B" w:rsidP="00AA3B6B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 xml:space="preserve">Business domain, research and education domain, intermediate </w:t>
      </w:r>
      <w:proofErr w:type="spellStart"/>
      <w:r w:rsidRPr="004F6D57">
        <w:rPr>
          <w:rFonts w:ascii="Times New Roman" w:hAnsi="Times New Roman" w:cs="Times New Roman"/>
          <w:color w:val="000000" w:themeColor="text1"/>
          <w:lang w:val="en-US"/>
        </w:rPr>
        <w:t>organisation</w:t>
      </w:r>
      <w:proofErr w:type="spellEnd"/>
      <w:r w:rsidRPr="004F6D57">
        <w:rPr>
          <w:rFonts w:ascii="Times New Roman" w:hAnsi="Times New Roman" w:cs="Times New Roman"/>
          <w:color w:val="000000" w:themeColor="text1"/>
          <w:lang w:val="en-US"/>
        </w:rPr>
        <w:t>, market demand and infrastructure and framework conditions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466</w:t>
      </w:r>
    </w:p>
    <w:p w14:paraId="0A63CDA8" w14:textId="77777777" w:rsidR="00E22FF5" w:rsidRPr="004F6D57" w:rsidRDefault="00E22FF5" w:rsidP="0043195D">
      <w:pPr>
        <w:rPr>
          <w:rFonts w:ascii="Times New Roman" w:hAnsi="Times New Roman" w:cs="Times New Roman"/>
          <w:lang w:val="en-US"/>
        </w:rPr>
      </w:pPr>
    </w:p>
    <w:p w14:paraId="31D568B8" w14:textId="77777777" w:rsidR="0067102D" w:rsidRPr="004F6D57" w:rsidRDefault="0067102D" w:rsidP="00ED4B3F">
      <w:pPr>
        <w:rPr>
          <w:rFonts w:ascii="Times New Roman" w:hAnsi="Times New Roman" w:cs="Times New Roman"/>
          <w:i/>
          <w:iCs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i/>
          <w:iCs/>
          <w:color w:val="000000" w:themeColor="text1"/>
          <w:lang w:val="en-US"/>
        </w:rPr>
        <w:t>Innovation brokers and change agents</w:t>
      </w:r>
      <w:r w:rsidR="00A8180B" w:rsidRPr="004F6D57">
        <w:rPr>
          <w:rFonts w:ascii="Times New Roman" w:hAnsi="Times New Roman" w:cs="Times New Roman"/>
          <w:i/>
          <w:iCs/>
          <w:color w:val="000000" w:themeColor="text1"/>
          <w:lang w:val="en-US"/>
        </w:rPr>
        <w:t xml:space="preserve"> n=</w:t>
      </w:r>
      <w:r w:rsidR="001316B7" w:rsidRPr="004F6D57">
        <w:rPr>
          <w:rFonts w:ascii="Times New Roman" w:hAnsi="Times New Roman" w:cs="Times New Roman"/>
          <w:i/>
          <w:iCs/>
          <w:color w:val="000000" w:themeColor="text1"/>
          <w:lang w:val="en-US"/>
        </w:rPr>
        <w:t>6</w:t>
      </w:r>
    </w:p>
    <w:p w14:paraId="631F27A5" w14:textId="77777777" w:rsidR="0067102D" w:rsidRPr="004F6D57" w:rsidRDefault="0067102D" w:rsidP="0067102D">
      <w:pPr>
        <w:tabs>
          <w:tab w:val="left" w:pos="1304"/>
          <w:tab w:val="left" w:pos="2472"/>
        </w:tabs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Innovation brokers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36</w:t>
      </w:r>
    </w:p>
    <w:p w14:paraId="3D40C5C0" w14:textId="77777777" w:rsidR="00902C73" w:rsidRPr="004F6D57" w:rsidRDefault="00902C73" w:rsidP="00902C73">
      <w:pPr>
        <w:rPr>
          <w:rFonts w:ascii="Times New Roman" w:hAnsi="Times New Roman" w:cs="Times New Roman"/>
          <w:i/>
          <w:iCs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Role of change agents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48</w:t>
      </w:r>
    </w:p>
    <w:p w14:paraId="78EF244C" w14:textId="77777777" w:rsidR="0067102D" w:rsidRPr="004F6D57" w:rsidRDefault="0067102D" w:rsidP="0067102D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Innovation brokers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64</w:t>
      </w:r>
    </w:p>
    <w:p w14:paraId="095077BE" w14:textId="77777777" w:rsidR="0067102D" w:rsidRPr="004F6D57" w:rsidRDefault="0067102D" w:rsidP="0067102D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Innovation brokers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309</w:t>
      </w:r>
    </w:p>
    <w:p w14:paraId="6F0E5883" w14:textId="77777777" w:rsidR="00902C73" w:rsidRPr="004F6D57" w:rsidRDefault="00902C73" w:rsidP="00902C73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Knowledge broker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253</w:t>
      </w:r>
    </w:p>
    <w:p w14:paraId="1466850A" w14:textId="77777777" w:rsidR="0067102D" w:rsidRPr="004F6D57" w:rsidRDefault="0067102D" w:rsidP="0067102D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Innovation intermediaries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</w:r>
      <w:r w:rsidR="001316B7" w:rsidRPr="004F6D57">
        <w:rPr>
          <w:rFonts w:ascii="Times New Roman" w:hAnsi="Times New Roman" w:cs="Times New Roman"/>
          <w:color w:val="000000" w:themeColor="text1"/>
          <w:lang w:val="en-US"/>
        </w:rPr>
        <w:tab/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>280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</w:r>
    </w:p>
    <w:p w14:paraId="3C0A9664" w14:textId="77777777" w:rsidR="0067102D" w:rsidRPr="004F6D57" w:rsidRDefault="0067102D" w:rsidP="0067102D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Innovation support services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280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</w:r>
    </w:p>
    <w:p w14:paraId="7D385849" w14:textId="77777777" w:rsidR="0067102D" w:rsidRPr="004F6D57" w:rsidRDefault="0067102D" w:rsidP="0067102D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 xml:space="preserve">Intermediary </w:t>
      </w:r>
      <w:proofErr w:type="spellStart"/>
      <w:r w:rsidRPr="004F6D57">
        <w:rPr>
          <w:rFonts w:ascii="Times New Roman" w:hAnsi="Times New Roman" w:cs="Times New Roman"/>
          <w:color w:val="000000" w:themeColor="text1"/>
          <w:lang w:val="en-US"/>
        </w:rPr>
        <w:t>organisations</w:t>
      </w:r>
      <w:proofErr w:type="spellEnd"/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280</w:t>
      </w:r>
    </w:p>
    <w:p w14:paraId="759FE02D" w14:textId="77777777" w:rsidR="00A8180B" w:rsidRPr="004F6D57" w:rsidRDefault="00A8180B" w:rsidP="00A8180B">
      <w:pPr>
        <w:rPr>
          <w:rFonts w:ascii="Times New Roman" w:hAnsi="Times New Roman" w:cs="Times New Roman"/>
          <w:i/>
          <w:iCs/>
          <w:lang w:val="en-US"/>
        </w:rPr>
      </w:pPr>
    </w:p>
    <w:p w14:paraId="116821B3" w14:textId="77777777" w:rsidR="00A8180B" w:rsidRPr="004F6D57" w:rsidRDefault="00A8180B" w:rsidP="00A8180B">
      <w:pPr>
        <w:rPr>
          <w:rFonts w:ascii="Times New Roman" w:hAnsi="Times New Roman" w:cs="Times New Roman"/>
          <w:i/>
          <w:iCs/>
          <w:lang w:val="en-US"/>
        </w:rPr>
      </w:pPr>
      <w:r w:rsidRPr="004F6D57">
        <w:rPr>
          <w:rFonts w:ascii="Times New Roman" w:hAnsi="Times New Roman" w:cs="Times New Roman"/>
          <w:i/>
          <w:iCs/>
          <w:lang w:val="en-US"/>
        </w:rPr>
        <w:t>Market related actors n=1</w:t>
      </w:r>
    </w:p>
    <w:p w14:paraId="62E19389" w14:textId="77777777" w:rsidR="00A8180B" w:rsidRPr="004F6D57" w:rsidRDefault="00A8180B" w:rsidP="00A8180B">
      <w:pPr>
        <w:rPr>
          <w:rFonts w:ascii="Times New Roman" w:hAnsi="Times New Roman" w:cs="Times New Roman"/>
          <w:i/>
          <w:iCs/>
          <w:lang w:val="en-US"/>
        </w:rPr>
      </w:pPr>
      <w:r w:rsidRPr="004F6D57">
        <w:rPr>
          <w:rFonts w:ascii="Times New Roman" w:hAnsi="Times New Roman" w:cs="Times New Roman"/>
          <w:lang w:val="en-US"/>
        </w:rPr>
        <w:t>Market related actors (customers, competitors, marketing companies)</w:t>
      </w:r>
      <w:r w:rsidRPr="004F6D57">
        <w:rPr>
          <w:rFonts w:ascii="Times New Roman" w:hAnsi="Times New Roman" w:cs="Times New Roman"/>
          <w:lang w:val="en-US"/>
        </w:rPr>
        <w:tab/>
        <w:t>354</w:t>
      </w:r>
    </w:p>
    <w:p w14:paraId="02E5E1DD" w14:textId="77777777" w:rsidR="0067102D" w:rsidRPr="004F6D57" w:rsidRDefault="0067102D" w:rsidP="00EA6D0C">
      <w:pPr>
        <w:pStyle w:val="Rubrik2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48168EC3" w14:textId="77777777" w:rsidR="00E22FF5" w:rsidRPr="004F6D57" w:rsidRDefault="00E12836" w:rsidP="00ED4B3F">
      <w:pPr>
        <w:rPr>
          <w:rFonts w:ascii="Times New Roman" w:hAnsi="Times New Roman" w:cs="Times New Roman"/>
          <w:i/>
          <w:iCs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i/>
          <w:iCs/>
          <w:color w:val="000000" w:themeColor="text1"/>
          <w:lang w:val="en-US"/>
        </w:rPr>
        <w:t xml:space="preserve">Other stakeholder and </w:t>
      </w:r>
      <w:r w:rsidR="00EA6D0C" w:rsidRPr="004F6D57">
        <w:rPr>
          <w:rFonts w:ascii="Times New Roman" w:hAnsi="Times New Roman" w:cs="Times New Roman"/>
          <w:i/>
          <w:iCs/>
          <w:color w:val="000000" w:themeColor="text1"/>
          <w:lang w:val="en-US"/>
        </w:rPr>
        <w:t>Intermediaries</w:t>
      </w:r>
      <w:r w:rsidRPr="004F6D57">
        <w:rPr>
          <w:rFonts w:ascii="Times New Roman" w:hAnsi="Times New Roman" w:cs="Times New Roman"/>
          <w:i/>
          <w:iCs/>
          <w:color w:val="000000" w:themeColor="text1"/>
          <w:lang w:val="en-US"/>
        </w:rPr>
        <w:t xml:space="preserve"> </w:t>
      </w:r>
      <w:r w:rsidR="00A8180B" w:rsidRPr="004F6D57">
        <w:rPr>
          <w:rFonts w:ascii="Times New Roman" w:hAnsi="Times New Roman" w:cs="Times New Roman"/>
          <w:i/>
          <w:iCs/>
          <w:color w:val="000000" w:themeColor="text1"/>
          <w:lang w:val="en-US"/>
        </w:rPr>
        <w:t>n=</w:t>
      </w:r>
      <w:r w:rsidR="001316B7" w:rsidRPr="004F6D57">
        <w:rPr>
          <w:rFonts w:ascii="Times New Roman" w:hAnsi="Times New Roman" w:cs="Times New Roman"/>
          <w:i/>
          <w:iCs/>
          <w:color w:val="000000" w:themeColor="text1"/>
          <w:lang w:val="en-US"/>
        </w:rPr>
        <w:t>19</w:t>
      </w:r>
    </w:p>
    <w:p w14:paraId="246FA084" w14:textId="77777777" w:rsidR="00902C73" w:rsidRPr="004F6D57" w:rsidRDefault="00902C73" w:rsidP="00902C73">
      <w:pPr>
        <w:rPr>
          <w:rFonts w:ascii="Times New Roman" w:hAnsi="Times New Roman" w:cs="Times New Roman"/>
          <w:i/>
          <w:iCs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Participatory decision support system development/application process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23</w:t>
      </w:r>
    </w:p>
    <w:p w14:paraId="696DB1FB" w14:textId="77777777" w:rsidR="00902C73" w:rsidRPr="004F6D57" w:rsidRDefault="00902C73" w:rsidP="00902C73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 xml:space="preserve">For-profit intermediary </w:t>
      </w:r>
      <w:proofErr w:type="spellStart"/>
      <w:r w:rsidRPr="004F6D57">
        <w:rPr>
          <w:rFonts w:ascii="Times New Roman" w:hAnsi="Times New Roman" w:cs="Times New Roman"/>
          <w:color w:val="000000" w:themeColor="text1"/>
          <w:lang w:val="en-US"/>
        </w:rPr>
        <w:t>organisation</w:t>
      </w:r>
      <w:proofErr w:type="spellEnd"/>
      <w:r w:rsidRPr="004F6D57">
        <w:rPr>
          <w:rFonts w:ascii="Times New Roman" w:hAnsi="Times New Roman" w:cs="Times New Roman"/>
          <w:color w:val="000000" w:themeColor="text1"/>
          <w:lang w:val="en-US"/>
        </w:rPr>
        <w:t xml:space="preserve"> in the agricultural knowledge structure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47</w:t>
      </w:r>
    </w:p>
    <w:p w14:paraId="3051D5B5" w14:textId="77777777" w:rsidR="00902C73" w:rsidRPr="004F6D57" w:rsidRDefault="00902C73" w:rsidP="00902C73">
      <w:pPr>
        <w:rPr>
          <w:rFonts w:ascii="Times New Roman" w:hAnsi="Times New Roman" w:cs="Times New Roman"/>
          <w:i/>
          <w:iCs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Support (from technical assistance providers)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48</w:t>
      </w:r>
    </w:p>
    <w:p w14:paraId="4E804D54" w14:textId="77777777" w:rsidR="00902C73" w:rsidRPr="004F6D57" w:rsidRDefault="00902C73" w:rsidP="00902C73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Communities of practice (between advisors and others)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52</w:t>
      </w:r>
    </w:p>
    <w:p w14:paraId="2B2381C8" w14:textId="77777777" w:rsidR="00902C73" w:rsidRPr="004F6D57" w:rsidRDefault="00902C73" w:rsidP="00902C73">
      <w:pPr>
        <w:tabs>
          <w:tab w:val="left" w:pos="1304"/>
          <w:tab w:val="left" w:pos="2472"/>
        </w:tabs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Learning with stakeholder experiments with new technology and farmer participation</w:t>
      </w:r>
      <w:r w:rsidR="001316B7" w:rsidRPr="004F6D57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>53</w:t>
      </w:r>
    </w:p>
    <w:p w14:paraId="0C36AF93" w14:textId="77777777" w:rsidR="00902C73" w:rsidRPr="004F6D57" w:rsidRDefault="00902C73" w:rsidP="00902C73">
      <w:pPr>
        <w:rPr>
          <w:rFonts w:ascii="Times New Roman" w:hAnsi="Times New Roman" w:cs="Times New Roman"/>
          <w:i/>
          <w:iCs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Climate-smart technological innovation providers (and their business models' role for diffusion)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62</w:t>
      </w:r>
    </w:p>
    <w:p w14:paraId="28FA4CAE" w14:textId="77777777" w:rsidR="00902C73" w:rsidRPr="004F6D57" w:rsidRDefault="00902C73" w:rsidP="00902C73">
      <w:pPr>
        <w:rPr>
          <w:rFonts w:ascii="Times New Roman" w:hAnsi="Times New Roman" w:cs="Times New Roman"/>
          <w:color w:val="000000" w:themeColor="text1"/>
          <w:lang w:val="en-US"/>
        </w:rPr>
      </w:pPr>
      <w:proofErr w:type="spellStart"/>
      <w:r w:rsidRPr="004F6D57">
        <w:rPr>
          <w:rFonts w:ascii="Times New Roman" w:hAnsi="Times New Roman" w:cs="Times New Roman"/>
          <w:color w:val="000000" w:themeColor="text1"/>
          <w:lang w:val="en-US"/>
        </w:rPr>
        <w:t>Internationalisation</w:t>
      </w:r>
      <w:proofErr w:type="spellEnd"/>
      <w:r w:rsidRPr="004F6D57">
        <w:rPr>
          <w:rFonts w:ascii="Times New Roman" w:hAnsi="Times New Roman" w:cs="Times New Roman"/>
          <w:color w:val="000000" w:themeColor="text1"/>
          <w:lang w:val="en-US"/>
        </w:rPr>
        <w:t xml:space="preserve"> support (from cluster support functions)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86</w:t>
      </w:r>
    </w:p>
    <w:p w14:paraId="255C847B" w14:textId="77777777" w:rsidR="00902C73" w:rsidRPr="004F6D57" w:rsidRDefault="00902C73" w:rsidP="00902C73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Local public stakeholders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132</w:t>
      </w:r>
    </w:p>
    <w:p w14:paraId="69533148" w14:textId="77777777" w:rsidR="00902C73" w:rsidRPr="004F6D57" w:rsidRDefault="00902C73" w:rsidP="00902C73">
      <w:pPr>
        <w:tabs>
          <w:tab w:val="left" w:pos="1304"/>
          <w:tab w:val="left" w:pos="2472"/>
        </w:tabs>
        <w:rPr>
          <w:rFonts w:ascii="Times New Roman" w:hAnsi="Times New Roman" w:cs="Times New Roman"/>
          <w:i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Local/regional government as innovation intermediary, for create and reinforce technological and market niches, and to develop actor networks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161</w:t>
      </w:r>
    </w:p>
    <w:p w14:paraId="379685C0" w14:textId="77777777" w:rsidR="00902C73" w:rsidRPr="004F6D57" w:rsidRDefault="00902C73" w:rsidP="00902C73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Non-local knowledge institutes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197</w:t>
      </w:r>
    </w:p>
    <w:p w14:paraId="2495F47D" w14:textId="77777777" w:rsidR="00902C73" w:rsidRPr="004F6D57" w:rsidRDefault="00902C73" w:rsidP="00902C73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Stakeholders' roles in innovation projects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198</w:t>
      </w:r>
    </w:p>
    <w:p w14:paraId="27D11BCE" w14:textId="77777777" w:rsidR="00902C73" w:rsidRPr="004F6D57" w:rsidRDefault="00902C73" w:rsidP="00902C73">
      <w:pPr>
        <w:rPr>
          <w:rFonts w:ascii="Times New Roman" w:hAnsi="Times New Roman" w:cs="Times New Roman"/>
          <w:i/>
          <w:iCs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lastRenderedPageBreak/>
        <w:t xml:space="preserve">Institutions, actors and activities promoting innovation in </w:t>
      </w:r>
      <w:proofErr w:type="spellStart"/>
      <w:r w:rsidRPr="004F6D57">
        <w:rPr>
          <w:rFonts w:ascii="Times New Roman" w:hAnsi="Times New Roman" w:cs="Times New Roman"/>
          <w:color w:val="000000" w:themeColor="text1"/>
          <w:lang w:val="en-US"/>
        </w:rPr>
        <w:t>agro</w:t>
      </w:r>
      <w:proofErr w:type="spellEnd"/>
      <w:r w:rsidRPr="004F6D57">
        <w:rPr>
          <w:rFonts w:ascii="Times New Roman" w:hAnsi="Times New Roman" w:cs="Times New Roman"/>
          <w:color w:val="000000" w:themeColor="text1"/>
          <w:lang w:val="en-US"/>
        </w:rPr>
        <w:t>-food system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207</w:t>
      </w:r>
    </w:p>
    <w:p w14:paraId="1C2470C0" w14:textId="77777777" w:rsidR="00EA6D0C" w:rsidRPr="004F6D57" w:rsidRDefault="00EA6D0C" w:rsidP="00EA6D0C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 xml:space="preserve">The role of an intermediate </w:t>
      </w:r>
      <w:proofErr w:type="spellStart"/>
      <w:r w:rsidRPr="004F6D57">
        <w:rPr>
          <w:rFonts w:ascii="Times New Roman" w:hAnsi="Times New Roman" w:cs="Times New Roman"/>
          <w:color w:val="000000" w:themeColor="text1"/>
          <w:lang w:val="en-US"/>
        </w:rPr>
        <w:t>organisation</w:t>
      </w:r>
      <w:proofErr w:type="spellEnd"/>
      <w:r w:rsidRPr="004F6D57">
        <w:rPr>
          <w:rFonts w:ascii="Times New Roman" w:hAnsi="Times New Roman" w:cs="Times New Roman"/>
          <w:color w:val="000000" w:themeColor="text1"/>
          <w:lang w:val="en-US"/>
        </w:rPr>
        <w:t xml:space="preserve"> providing research, extension and innovation activities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243</w:t>
      </w:r>
    </w:p>
    <w:p w14:paraId="3D063118" w14:textId="77777777" w:rsidR="00902C73" w:rsidRPr="004F6D57" w:rsidRDefault="00902C73" w:rsidP="00902C73">
      <w:pPr>
        <w:rPr>
          <w:rFonts w:ascii="Times New Roman" w:hAnsi="Times New Roman" w:cs="Times New Roman"/>
          <w:i/>
          <w:iCs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Role of actors in supporting internet adoption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245</w:t>
      </w:r>
    </w:p>
    <w:p w14:paraId="31963A2A" w14:textId="77777777" w:rsidR="00E12836" w:rsidRPr="004F6D57" w:rsidRDefault="00E12836" w:rsidP="00E12836">
      <w:pPr>
        <w:rPr>
          <w:rFonts w:ascii="Times New Roman" w:hAnsi="Times New Roman" w:cs="Times New Roman"/>
          <w:i/>
          <w:iCs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type of actors and its origin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284</w:t>
      </w:r>
    </w:p>
    <w:p w14:paraId="6B422BEE" w14:textId="77777777" w:rsidR="00902C73" w:rsidRPr="004F6D57" w:rsidRDefault="00902C73" w:rsidP="00902C73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the importance of the role intermediaries - enhancing the integrative abilities of actors in the regional food system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337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</w:r>
    </w:p>
    <w:p w14:paraId="649C3F06" w14:textId="77777777" w:rsidR="0067102D" w:rsidRPr="004F6D57" w:rsidRDefault="0067102D" w:rsidP="0067102D">
      <w:pPr>
        <w:tabs>
          <w:tab w:val="left" w:pos="709"/>
        </w:tabs>
        <w:rPr>
          <w:rFonts w:ascii="Times New Roman" w:hAnsi="Times New Roman" w:cs="Times New Roman"/>
          <w:i/>
          <w:iCs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Stakeholder involvement in research processes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345</w:t>
      </w:r>
    </w:p>
    <w:p w14:paraId="592AA2DE" w14:textId="77777777" w:rsidR="00902C73" w:rsidRPr="004F6D57" w:rsidRDefault="00902C73" w:rsidP="00902C73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Technology related actors (research institutes, companies, suppliers)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354</w:t>
      </w:r>
    </w:p>
    <w:p w14:paraId="53B708BF" w14:textId="77777777" w:rsidR="00902C73" w:rsidRPr="004F6D57" w:rsidRDefault="00902C73" w:rsidP="00902C73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 xml:space="preserve">Business domain, research and education domain, intermediate </w:t>
      </w:r>
      <w:proofErr w:type="spellStart"/>
      <w:r w:rsidRPr="004F6D57">
        <w:rPr>
          <w:rFonts w:ascii="Times New Roman" w:hAnsi="Times New Roman" w:cs="Times New Roman"/>
          <w:color w:val="000000" w:themeColor="text1"/>
          <w:lang w:val="en-US"/>
        </w:rPr>
        <w:t>organisation</w:t>
      </w:r>
      <w:proofErr w:type="spellEnd"/>
      <w:r w:rsidRPr="004F6D57">
        <w:rPr>
          <w:rFonts w:ascii="Times New Roman" w:hAnsi="Times New Roman" w:cs="Times New Roman"/>
          <w:color w:val="000000" w:themeColor="text1"/>
          <w:lang w:val="en-US"/>
        </w:rPr>
        <w:t>, market demand and infrastructure and framework conditions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466</w:t>
      </w:r>
    </w:p>
    <w:p w14:paraId="75E4B24A" w14:textId="77777777" w:rsidR="00E12836" w:rsidRPr="004F6D57" w:rsidRDefault="00E12836" w:rsidP="0043195D">
      <w:pPr>
        <w:rPr>
          <w:rFonts w:ascii="Times New Roman" w:hAnsi="Times New Roman" w:cs="Times New Roman"/>
          <w:lang w:val="en-US"/>
        </w:rPr>
      </w:pPr>
    </w:p>
    <w:p w14:paraId="6198BA0A" w14:textId="44F5712B" w:rsidR="0043195D" w:rsidRPr="004F6D57" w:rsidRDefault="004F3749" w:rsidP="007A52D8">
      <w:pPr>
        <w:pStyle w:val="Rubrik1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bookmarkStart w:id="3" w:name="_Toc14279026"/>
      <w:r w:rsidRPr="004F6D5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2. </w:t>
      </w:r>
      <w:r w:rsidR="0043195D" w:rsidRPr="004F6D5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Basic technologies, inputs, demand (of knowledge) and the related links and complementarities</w:t>
      </w:r>
      <w:bookmarkEnd w:id="3"/>
    </w:p>
    <w:p w14:paraId="3B2606E5" w14:textId="77777777" w:rsidR="007A52D8" w:rsidRPr="004F6D57" w:rsidRDefault="007A52D8" w:rsidP="007A52D8">
      <w:pPr>
        <w:rPr>
          <w:rFonts w:ascii="Times New Roman" w:hAnsi="Times New Roman" w:cs="Times New Roman"/>
          <w:lang w:val="en-US"/>
        </w:rPr>
      </w:pPr>
    </w:p>
    <w:p w14:paraId="3CE3634C" w14:textId="77777777" w:rsidR="007A52D8" w:rsidRPr="004F6D57" w:rsidRDefault="007A52D8" w:rsidP="00ED4B3F">
      <w:pPr>
        <w:rPr>
          <w:rFonts w:ascii="Times New Roman" w:hAnsi="Times New Roman" w:cs="Times New Roman"/>
          <w:i/>
          <w:iCs/>
          <w:lang w:val="en-US"/>
        </w:rPr>
      </w:pPr>
      <w:r w:rsidRPr="004F6D57">
        <w:rPr>
          <w:rFonts w:ascii="Times New Roman" w:hAnsi="Times New Roman" w:cs="Times New Roman"/>
          <w:i/>
          <w:iCs/>
          <w:lang w:val="en-US"/>
        </w:rPr>
        <w:t>Needs/demands (for knowledge and innovation support)</w:t>
      </w:r>
      <w:r w:rsidR="00C33A97" w:rsidRPr="004F6D57">
        <w:rPr>
          <w:rFonts w:ascii="Times New Roman" w:hAnsi="Times New Roman" w:cs="Times New Roman"/>
          <w:i/>
          <w:iCs/>
          <w:lang w:val="en-US"/>
        </w:rPr>
        <w:t xml:space="preserve"> n=</w:t>
      </w:r>
      <w:r w:rsidR="00E8729D" w:rsidRPr="004F6D57">
        <w:rPr>
          <w:rFonts w:ascii="Times New Roman" w:hAnsi="Times New Roman" w:cs="Times New Roman"/>
          <w:i/>
          <w:iCs/>
          <w:lang w:val="en-US"/>
        </w:rPr>
        <w:t>16</w:t>
      </w:r>
    </w:p>
    <w:p w14:paraId="7A6527DB" w14:textId="77777777" w:rsidR="00902C73" w:rsidRPr="004F6D57" w:rsidRDefault="00902C73" w:rsidP="00902C73">
      <w:pPr>
        <w:tabs>
          <w:tab w:val="left" w:pos="1304"/>
          <w:tab w:val="left" w:pos="2472"/>
        </w:tabs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 xml:space="preserve">Configuration of training </w:t>
      </w:r>
      <w:proofErr w:type="spellStart"/>
      <w:r w:rsidRPr="004F6D57">
        <w:rPr>
          <w:rFonts w:ascii="Times New Roman" w:hAnsi="Times New Roman" w:cs="Times New Roman"/>
          <w:color w:val="000000" w:themeColor="text1"/>
          <w:lang w:val="en-US"/>
        </w:rPr>
        <w:t>programmes</w:t>
      </w:r>
      <w:proofErr w:type="spellEnd"/>
      <w:r w:rsidRPr="004F6D57">
        <w:rPr>
          <w:rFonts w:ascii="Times New Roman" w:hAnsi="Times New Roman" w:cs="Times New Roman"/>
          <w:color w:val="000000" w:themeColor="text1"/>
          <w:lang w:val="en-US"/>
        </w:rPr>
        <w:t xml:space="preserve"> (in agricultural management) and educational demands and target group orientations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176</w:t>
      </w:r>
    </w:p>
    <w:p w14:paraId="15B7072E" w14:textId="77777777" w:rsidR="00C33A97" w:rsidRPr="004F6D57" w:rsidRDefault="00902C73" w:rsidP="00902C73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 xml:space="preserve">Future skills and training needs: Content, design and delivery of educational </w:t>
      </w:r>
    </w:p>
    <w:p w14:paraId="299B24B0" w14:textId="77777777" w:rsidR="00902C73" w:rsidRPr="004F6D57" w:rsidRDefault="00902C73" w:rsidP="00902C73">
      <w:pPr>
        <w:rPr>
          <w:rFonts w:ascii="Times New Roman" w:hAnsi="Times New Roman" w:cs="Times New Roman"/>
          <w:color w:val="000000" w:themeColor="text1"/>
          <w:lang w:val="en-US"/>
        </w:rPr>
      </w:pPr>
      <w:proofErr w:type="spellStart"/>
      <w:r w:rsidRPr="004F6D57">
        <w:rPr>
          <w:rFonts w:ascii="Times New Roman" w:hAnsi="Times New Roman" w:cs="Times New Roman"/>
          <w:color w:val="000000" w:themeColor="text1"/>
          <w:lang w:val="en-US"/>
        </w:rPr>
        <w:t>programmes</w:t>
      </w:r>
      <w:proofErr w:type="spellEnd"/>
      <w:r w:rsidR="00C33A97" w:rsidRPr="004F6D57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>200</w:t>
      </w:r>
    </w:p>
    <w:p w14:paraId="3FDB3786" w14:textId="77777777" w:rsidR="007A52D8" w:rsidRPr="004F6D57" w:rsidRDefault="007A52D8" w:rsidP="007A52D8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Innovation demand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224</w:t>
      </w:r>
    </w:p>
    <w:p w14:paraId="57EDE360" w14:textId="77777777" w:rsidR="007A52D8" w:rsidRPr="004F6D57" w:rsidRDefault="007A52D8" w:rsidP="007A52D8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Considerations for cooperation be</w:t>
      </w:r>
      <w:r w:rsidR="00C33A97" w:rsidRPr="004F6D57">
        <w:rPr>
          <w:rFonts w:ascii="Times New Roman" w:hAnsi="Times New Roman" w:cs="Times New Roman"/>
          <w:color w:val="000000" w:themeColor="text1"/>
          <w:lang w:val="en-US"/>
        </w:rPr>
        <w:t>t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 xml:space="preserve">ween </w:t>
      </w:r>
      <w:proofErr w:type="spellStart"/>
      <w:proofErr w:type="gramStart"/>
      <w:r w:rsidRPr="004F6D57">
        <w:rPr>
          <w:rFonts w:ascii="Times New Roman" w:hAnsi="Times New Roman" w:cs="Times New Roman"/>
          <w:color w:val="000000" w:themeColor="text1"/>
          <w:lang w:val="en-US"/>
        </w:rPr>
        <w:t>SME:s</w:t>
      </w:r>
      <w:proofErr w:type="spellEnd"/>
      <w:proofErr w:type="gramEnd"/>
      <w:r w:rsidRPr="004F6D57">
        <w:rPr>
          <w:rFonts w:ascii="Times New Roman" w:hAnsi="Times New Roman" w:cs="Times New Roman"/>
          <w:color w:val="000000" w:themeColor="text1"/>
          <w:lang w:val="en-US"/>
        </w:rPr>
        <w:t xml:space="preserve"> and research ins</w:t>
      </w:r>
      <w:r w:rsidR="00C33A97" w:rsidRPr="004F6D57">
        <w:rPr>
          <w:rFonts w:ascii="Times New Roman" w:hAnsi="Times New Roman" w:cs="Times New Roman"/>
          <w:color w:val="000000" w:themeColor="text1"/>
          <w:lang w:val="en-US"/>
        </w:rPr>
        <w:t>t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>itutions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224</w:t>
      </w:r>
    </w:p>
    <w:p w14:paraId="5C38AF97" w14:textId="77777777" w:rsidR="00902C73" w:rsidRPr="004F6D57" w:rsidRDefault="00902C73" w:rsidP="00902C73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Lack of education and information for innovation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226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</w:r>
    </w:p>
    <w:p w14:paraId="05B52C45" w14:textId="77777777" w:rsidR="00902C73" w:rsidRPr="004F6D57" w:rsidRDefault="00902C73" w:rsidP="00902C73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Sustainable agriculture farmers' extension communication and other information needs</w:t>
      </w:r>
      <w:r w:rsidR="00C33A97" w:rsidRPr="004F6D57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>233</w:t>
      </w:r>
    </w:p>
    <w:p w14:paraId="12700293" w14:textId="77777777" w:rsidR="00902C73" w:rsidRPr="004F6D57" w:rsidRDefault="00C33A97" w:rsidP="00902C73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T</w:t>
      </w:r>
      <w:r w:rsidR="00902C73" w:rsidRPr="004F6D57">
        <w:rPr>
          <w:rFonts w:ascii="Times New Roman" w:hAnsi="Times New Roman" w:cs="Times New Roman"/>
          <w:color w:val="000000" w:themeColor="text1"/>
          <w:lang w:val="en-US"/>
        </w:rPr>
        <w:t>rust, similar innovation models, necessary institutional support</w:t>
      </w:r>
      <w:r w:rsidR="00902C73" w:rsidRPr="004F6D57">
        <w:rPr>
          <w:rFonts w:ascii="Times New Roman" w:hAnsi="Times New Roman" w:cs="Times New Roman"/>
          <w:color w:val="000000" w:themeColor="text1"/>
          <w:lang w:val="en-US"/>
        </w:rPr>
        <w:tab/>
        <w:t>298</w:t>
      </w:r>
    </w:p>
    <w:p w14:paraId="6E1F7B05" w14:textId="77777777" w:rsidR="007A52D8" w:rsidRPr="004F6D57" w:rsidRDefault="00C33A97" w:rsidP="007A52D8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M</w:t>
      </w:r>
      <w:r w:rsidR="007A52D8" w:rsidRPr="004F6D57">
        <w:rPr>
          <w:rFonts w:ascii="Times New Roman" w:hAnsi="Times New Roman" w:cs="Times New Roman"/>
          <w:color w:val="000000" w:themeColor="text1"/>
          <w:lang w:val="en-US"/>
        </w:rPr>
        <w:t xml:space="preserve">echanisms (enabled R&amp;D partners to develop innovation </w:t>
      </w:r>
      <w:proofErr w:type="gramStart"/>
      <w:r w:rsidR="007A52D8" w:rsidRPr="004F6D57">
        <w:rPr>
          <w:rFonts w:ascii="Times New Roman" w:hAnsi="Times New Roman" w:cs="Times New Roman"/>
          <w:color w:val="000000" w:themeColor="text1"/>
          <w:lang w:val="en-US"/>
        </w:rPr>
        <w:t>abilities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7A52D8" w:rsidRPr="004F6D57">
        <w:rPr>
          <w:rFonts w:ascii="Times New Roman" w:hAnsi="Times New Roman" w:cs="Times New Roman"/>
          <w:color w:val="000000" w:themeColor="text1"/>
          <w:lang w:val="en-US"/>
        </w:rPr>
        <w:t xml:space="preserve"> 320</w:t>
      </w:r>
      <w:proofErr w:type="gramEnd"/>
      <w:r w:rsidR="007A52D8" w:rsidRPr="004F6D57">
        <w:rPr>
          <w:rFonts w:ascii="Times New Roman" w:hAnsi="Times New Roman" w:cs="Times New Roman"/>
          <w:color w:val="000000" w:themeColor="text1"/>
          <w:lang w:val="en-US"/>
        </w:rPr>
        <w:tab/>
      </w:r>
    </w:p>
    <w:p w14:paraId="48BF62CE" w14:textId="77777777" w:rsidR="007A52D8" w:rsidRPr="004F6D57" w:rsidRDefault="00C33A97" w:rsidP="007A52D8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R</w:t>
      </w:r>
      <w:r w:rsidR="007A52D8" w:rsidRPr="004F6D57">
        <w:rPr>
          <w:rFonts w:ascii="Times New Roman" w:hAnsi="Times New Roman" w:cs="Times New Roman"/>
          <w:color w:val="000000" w:themeColor="text1"/>
          <w:lang w:val="en-US"/>
        </w:rPr>
        <w:t>esearch goals must be more relevant to resource poor farmers</w:t>
      </w:r>
      <w:r w:rsidR="007A52D8" w:rsidRPr="004F6D57">
        <w:rPr>
          <w:rFonts w:ascii="Times New Roman" w:hAnsi="Times New Roman" w:cs="Times New Roman"/>
          <w:color w:val="000000" w:themeColor="text1"/>
          <w:lang w:val="en-US"/>
        </w:rPr>
        <w:tab/>
        <w:t>346</w:t>
      </w:r>
    </w:p>
    <w:p w14:paraId="713E5991" w14:textId="77777777" w:rsidR="00902C73" w:rsidRPr="004F6D57" w:rsidRDefault="00902C73" w:rsidP="00902C73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Need to remedy the current general lack of innovation and knowledge transfer from the national system to businesses and farmers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347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</w:r>
    </w:p>
    <w:p w14:paraId="7FFEFC9E" w14:textId="77777777" w:rsidR="00E8729D" w:rsidRPr="004F6D57" w:rsidRDefault="00E8729D" w:rsidP="00E8729D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 xml:space="preserve">Need to broach </w:t>
      </w:r>
      <w:proofErr w:type="spellStart"/>
      <w:r w:rsidRPr="004F6D57">
        <w:rPr>
          <w:rFonts w:ascii="Times New Roman" w:hAnsi="Times New Roman" w:cs="Times New Roman"/>
          <w:color w:val="000000" w:themeColor="text1"/>
          <w:lang w:val="en-US"/>
        </w:rPr>
        <w:t>RDI</w:t>
      </w:r>
      <w:proofErr w:type="spellEnd"/>
      <w:r w:rsidRPr="004F6D57">
        <w:rPr>
          <w:rFonts w:ascii="Times New Roman" w:hAnsi="Times New Roman" w:cs="Times New Roman"/>
          <w:color w:val="000000" w:themeColor="text1"/>
          <w:lang w:val="en-US"/>
        </w:rPr>
        <w:t xml:space="preserve"> activities from interdisciplinary and transdisciplinary angles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347</w:t>
      </w:r>
    </w:p>
    <w:p w14:paraId="742E3DCB" w14:textId="77777777" w:rsidR="00902C73" w:rsidRPr="004F6D57" w:rsidRDefault="00902C73" w:rsidP="00902C73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Provide clearly identifiable benefits to consumers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348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</w:r>
    </w:p>
    <w:p w14:paraId="2D059374" w14:textId="77777777" w:rsidR="00902C73" w:rsidRPr="004F6D57" w:rsidRDefault="00C33A97" w:rsidP="00902C73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D</w:t>
      </w:r>
      <w:r w:rsidR="00902C73" w:rsidRPr="004F6D57">
        <w:rPr>
          <w:rFonts w:ascii="Times New Roman" w:hAnsi="Times New Roman" w:cs="Times New Roman"/>
          <w:color w:val="000000" w:themeColor="text1"/>
          <w:lang w:val="en-US"/>
        </w:rPr>
        <w:t>emand for scientific knowledge</w:t>
      </w:r>
      <w:r w:rsidR="00902C73" w:rsidRPr="004F6D57">
        <w:rPr>
          <w:rFonts w:ascii="Times New Roman" w:hAnsi="Times New Roman" w:cs="Times New Roman"/>
          <w:color w:val="000000" w:themeColor="text1"/>
          <w:lang w:val="en-US"/>
        </w:rPr>
        <w:tab/>
        <w:t>361</w:t>
      </w:r>
      <w:r w:rsidR="00902C73" w:rsidRPr="004F6D57">
        <w:rPr>
          <w:rFonts w:ascii="Times New Roman" w:hAnsi="Times New Roman" w:cs="Times New Roman"/>
          <w:color w:val="000000" w:themeColor="text1"/>
          <w:lang w:val="en-US"/>
        </w:rPr>
        <w:tab/>
      </w:r>
    </w:p>
    <w:p w14:paraId="49F6829C" w14:textId="77777777" w:rsidR="00E8729D" w:rsidRPr="004F6D57" w:rsidRDefault="00C33A97" w:rsidP="00C33A97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R</w:t>
      </w:r>
      <w:r w:rsidR="00902C73" w:rsidRPr="004F6D57">
        <w:rPr>
          <w:rFonts w:ascii="Times New Roman" w:hAnsi="Times New Roman" w:cs="Times New Roman"/>
          <w:color w:val="000000" w:themeColor="text1"/>
          <w:lang w:val="en-US"/>
        </w:rPr>
        <w:t xml:space="preserve">ecommendations to programs: target industry problems, work with groups of </w:t>
      </w:r>
      <w:proofErr w:type="gramStart"/>
      <w:r w:rsidR="00902C73" w:rsidRPr="004F6D57">
        <w:rPr>
          <w:rFonts w:ascii="Times New Roman" w:hAnsi="Times New Roman" w:cs="Times New Roman"/>
          <w:color w:val="000000" w:themeColor="text1"/>
          <w:lang w:val="en-US"/>
        </w:rPr>
        <w:t>firm</w:t>
      </w:r>
      <w:proofErr w:type="gramEnd"/>
      <w:r w:rsidR="00902C73" w:rsidRPr="004F6D57">
        <w:rPr>
          <w:rFonts w:ascii="Times New Roman" w:hAnsi="Times New Roman" w:cs="Times New Roman"/>
          <w:color w:val="000000" w:themeColor="text1"/>
          <w:lang w:val="en-US"/>
        </w:rPr>
        <w:t>, appropriate delivery modes and interchange, beneficial institutional arrangements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902C73" w:rsidRPr="004F6D57">
        <w:rPr>
          <w:rFonts w:ascii="Times New Roman" w:hAnsi="Times New Roman" w:cs="Times New Roman"/>
          <w:color w:val="000000" w:themeColor="text1"/>
          <w:lang w:val="en-US"/>
        </w:rPr>
        <w:t>404</w:t>
      </w:r>
    </w:p>
    <w:p w14:paraId="10FD80BA" w14:textId="77777777" w:rsidR="007A52D8" w:rsidRPr="004F6D57" w:rsidRDefault="007A52D8" w:rsidP="00C33A97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 xml:space="preserve">New demands of growers, packers and marketers for scientific and technical knowledge, routines and forms of </w:t>
      </w:r>
      <w:proofErr w:type="spellStart"/>
      <w:r w:rsidRPr="004F6D57">
        <w:rPr>
          <w:rFonts w:ascii="Times New Roman" w:hAnsi="Times New Roman" w:cs="Times New Roman"/>
          <w:color w:val="000000" w:themeColor="text1"/>
          <w:lang w:val="en-US"/>
        </w:rPr>
        <w:t>organisation</w:t>
      </w:r>
      <w:proofErr w:type="spellEnd"/>
      <w:r w:rsidRPr="004F6D57">
        <w:rPr>
          <w:rFonts w:ascii="Times New Roman" w:hAnsi="Times New Roman" w:cs="Times New Roman"/>
          <w:color w:val="000000" w:themeColor="text1"/>
          <w:lang w:val="en-US"/>
        </w:rPr>
        <w:t>, interaction and redefinition of the communities of practice and epistemic communities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417</w:t>
      </w:r>
    </w:p>
    <w:p w14:paraId="6840222E" w14:textId="77777777" w:rsidR="00902C73" w:rsidRPr="004F6D57" w:rsidRDefault="00902C73" w:rsidP="00902C73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innovations should be in line with the interest of the powerful actors in the chain</w:t>
      </w:r>
      <w:r w:rsidR="00C33A97" w:rsidRPr="004F6D57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>436</w:t>
      </w:r>
    </w:p>
    <w:p w14:paraId="7F6C2AE7" w14:textId="77777777" w:rsidR="007A52D8" w:rsidRPr="004F6D57" w:rsidRDefault="007A52D8" w:rsidP="007A52D8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Farmers' form of knowledge in research and dev</w:t>
      </w:r>
      <w:r w:rsidR="00C33A97" w:rsidRPr="004F6D57">
        <w:rPr>
          <w:rFonts w:ascii="Times New Roman" w:hAnsi="Times New Roman" w:cs="Times New Roman"/>
          <w:color w:val="000000" w:themeColor="text1"/>
          <w:lang w:val="en-US"/>
        </w:rPr>
        <w:t>e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 xml:space="preserve">lopment approaches, use for agricultural research and development </w:t>
      </w:r>
      <w:proofErr w:type="spellStart"/>
      <w:r w:rsidRPr="004F6D57">
        <w:rPr>
          <w:rFonts w:ascii="Times New Roman" w:hAnsi="Times New Roman" w:cs="Times New Roman"/>
          <w:color w:val="000000" w:themeColor="text1"/>
          <w:lang w:val="en-US"/>
        </w:rPr>
        <w:t>programmes</w:t>
      </w:r>
      <w:proofErr w:type="spellEnd"/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443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</w:r>
    </w:p>
    <w:p w14:paraId="73B6EB35" w14:textId="77777777" w:rsidR="007A52D8" w:rsidRPr="004F6D57" w:rsidRDefault="00C33A97" w:rsidP="007A52D8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F</w:t>
      </w:r>
      <w:r w:rsidR="007A52D8" w:rsidRPr="004F6D57">
        <w:rPr>
          <w:rFonts w:ascii="Times New Roman" w:hAnsi="Times New Roman" w:cs="Times New Roman"/>
          <w:color w:val="000000" w:themeColor="text1"/>
          <w:lang w:val="en-US"/>
        </w:rPr>
        <w:t xml:space="preserve">actors that influence the use of scientific knowledge (non-patent citations) in patented technology by </w:t>
      </w:r>
      <w:proofErr w:type="spellStart"/>
      <w:r w:rsidR="007A52D8" w:rsidRPr="004F6D57">
        <w:rPr>
          <w:rFonts w:ascii="Times New Roman" w:hAnsi="Times New Roman" w:cs="Times New Roman"/>
          <w:color w:val="000000" w:themeColor="text1"/>
          <w:lang w:val="en-US"/>
        </w:rPr>
        <w:t>agrifood</w:t>
      </w:r>
      <w:proofErr w:type="spellEnd"/>
      <w:r w:rsidR="007A52D8" w:rsidRPr="004F6D57">
        <w:rPr>
          <w:rFonts w:ascii="Times New Roman" w:hAnsi="Times New Roman" w:cs="Times New Roman"/>
          <w:color w:val="000000" w:themeColor="text1"/>
          <w:lang w:val="en-US"/>
        </w:rPr>
        <w:t xml:space="preserve"> firms</w:t>
      </w:r>
      <w:r w:rsidR="007A52D8" w:rsidRPr="004F6D57">
        <w:rPr>
          <w:rFonts w:ascii="Times New Roman" w:hAnsi="Times New Roman" w:cs="Times New Roman"/>
          <w:color w:val="000000" w:themeColor="text1"/>
          <w:lang w:val="en-US"/>
        </w:rPr>
        <w:tab/>
        <w:t>470</w:t>
      </w:r>
    </w:p>
    <w:p w14:paraId="4B6A43DE" w14:textId="77777777" w:rsidR="007A52D8" w:rsidRPr="004F6D57" w:rsidRDefault="007A52D8" w:rsidP="007A52D8">
      <w:pPr>
        <w:rPr>
          <w:rFonts w:ascii="Times New Roman" w:hAnsi="Times New Roman" w:cs="Times New Roman"/>
          <w:lang w:val="en-US"/>
        </w:rPr>
      </w:pPr>
    </w:p>
    <w:p w14:paraId="7BCC7BF9" w14:textId="77777777" w:rsidR="00553541" w:rsidRPr="004F6D57" w:rsidRDefault="004F3749" w:rsidP="00553541">
      <w:pPr>
        <w:pStyle w:val="Rubrik1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bookmarkStart w:id="4" w:name="_Toc14279027"/>
      <w:r w:rsidRPr="004F6D5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3. </w:t>
      </w:r>
      <w:r w:rsidR="0043195D" w:rsidRPr="004F6D5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Knowledge and learning processes</w:t>
      </w:r>
      <w:r w:rsidR="00553541" w:rsidRPr="004F6D5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 diffusion and use of knowledge and technology</w:t>
      </w:r>
      <w:bookmarkEnd w:id="4"/>
      <w:r w:rsidR="00553541" w:rsidRPr="004F6D5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</w:p>
    <w:p w14:paraId="6EBCFDB5" w14:textId="77777777" w:rsidR="004F00A0" w:rsidRPr="004F6D57" w:rsidRDefault="00095DDA" w:rsidP="00095DDA">
      <w:pPr>
        <w:tabs>
          <w:tab w:val="left" w:pos="955"/>
        </w:tabs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ab/>
      </w:r>
    </w:p>
    <w:p w14:paraId="29CC5AB2" w14:textId="4CD229E3" w:rsidR="00C33913" w:rsidRPr="004F6D57" w:rsidRDefault="00C33913" w:rsidP="00C33913">
      <w:pPr>
        <w:rPr>
          <w:rFonts w:ascii="Times New Roman" w:hAnsi="Times New Roman" w:cs="Times New Roman"/>
          <w:i/>
          <w:iCs/>
          <w:lang w:val="en-US"/>
        </w:rPr>
      </w:pPr>
      <w:r w:rsidRPr="004F6D57">
        <w:rPr>
          <w:rFonts w:ascii="Times New Roman" w:hAnsi="Times New Roman" w:cs="Times New Roman"/>
          <w:i/>
          <w:iCs/>
          <w:lang w:val="en-US"/>
        </w:rPr>
        <w:t>Methods for knowledge transfer, education and training n=</w:t>
      </w:r>
      <w:r w:rsidR="003C02D9" w:rsidRPr="004F6D57">
        <w:rPr>
          <w:rFonts w:ascii="Times New Roman" w:hAnsi="Times New Roman" w:cs="Times New Roman"/>
          <w:i/>
          <w:iCs/>
          <w:lang w:val="en-US"/>
        </w:rPr>
        <w:t>49</w:t>
      </w:r>
    </w:p>
    <w:p w14:paraId="1FC0312A" w14:textId="77777777" w:rsidR="00C33913" w:rsidRPr="004F6D57" w:rsidRDefault="00C33913" w:rsidP="00C33913">
      <w:pPr>
        <w:tabs>
          <w:tab w:val="left" w:pos="1304"/>
          <w:tab w:val="left" w:pos="2472"/>
        </w:tabs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Dissemination of learning experiences</w:t>
      </w:r>
      <w:r w:rsidRPr="004F6D57">
        <w:rPr>
          <w:rFonts w:ascii="Times New Roman" w:hAnsi="Times New Roman" w:cs="Times New Roman"/>
          <w:lang w:val="en-US"/>
        </w:rPr>
        <w:tab/>
        <w:t>3</w:t>
      </w:r>
    </w:p>
    <w:p w14:paraId="2B2ACB36" w14:textId="77777777" w:rsidR="00C33913" w:rsidRPr="004F6D57" w:rsidRDefault="00C33913" w:rsidP="00C33913">
      <w:pPr>
        <w:tabs>
          <w:tab w:val="left" w:pos="1304"/>
          <w:tab w:val="left" w:pos="2472"/>
        </w:tabs>
        <w:rPr>
          <w:rFonts w:ascii="Times New Roman" w:hAnsi="Times New Roman" w:cs="Times New Roman"/>
          <w:i/>
          <w:iCs/>
          <w:lang w:val="en-US"/>
        </w:rPr>
      </w:pPr>
      <w:r w:rsidRPr="004F6D57">
        <w:rPr>
          <w:rFonts w:ascii="Times New Roman" w:hAnsi="Times New Roman" w:cs="Times New Roman"/>
          <w:lang w:val="en-US"/>
        </w:rPr>
        <w:t>Teaching in vocational schools</w:t>
      </w:r>
      <w:r w:rsidRPr="004F6D57">
        <w:rPr>
          <w:rFonts w:ascii="Times New Roman" w:hAnsi="Times New Roman" w:cs="Times New Roman"/>
          <w:lang w:val="en-US"/>
        </w:rPr>
        <w:tab/>
        <w:t>16</w:t>
      </w:r>
    </w:p>
    <w:p w14:paraId="23C29DE0" w14:textId="77777777" w:rsidR="00C33913" w:rsidRPr="004F6D57" w:rsidRDefault="00C33913" w:rsidP="00C33913">
      <w:pPr>
        <w:tabs>
          <w:tab w:val="left" w:pos="1304"/>
          <w:tab w:val="left" w:pos="2472"/>
        </w:tabs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 xml:space="preserve">Participation in governmental seed distribution </w:t>
      </w:r>
      <w:proofErr w:type="spellStart"/>
      <w:r w:rsidRPr="004F6D57">
        <w:rPr>
          <w:rFonts w:ascii="Times New Roman" w:hAnsi="Times New Roman" w:cs="Times New Roman"/>
          <w:lang w:val="en-US"/>
        </w:rPr>
        <w:t>programme</w:t>
      </w:r>
      <w:proofErr w:type="spellEnd"/>
      <w:r w:rsidRPr="004F6D57">
        <w:rPr>
          <w:rFonts w:ascii="Times New Roman" w:hAnsi="Times New Roman" w:cs="Times New Roman"/>
          <w:lang w:val="en-US"/>
        </w:rPr>
        <w:tab/>
        <w:t>18</w:t>
      </w:r>
    </w:p>
    <w:p w14:paraId="7C2F6A3F" w14:textId="77777777" w:rsidR="00C33913" w:rsidRPr="004F6D57" w:rsidRDefault="00C33913" w:rsidP="00C33913">
      <w:pPr>
        <w:tabs>
          <w:tab w:val="left" w:pos="1304"/>
          <w:tab w:val="left" w:pos="2472"/>
        </w:tabs>
        <w:rPr>
          <w:rFonts w:ascii="Times New Roman" w:hAnsi="Times New Roman" w:cs="Times New Roman"/>
          <w:i/>
          <w:iCs/>
          <w:lang w:val="en-US"/>
        </w:rPr>
      </w:pPr>
      <w:r w:rsidRPr="004F6D57">
        <w:rPr>
          <w:rFonts w:ascii="Times New Roman" w:hAnsi="Times New Roman" w:cs="Times New Roman"/>
          <w:lang w:val="en-US"/>
        </w:rPr>
        <w:lastRenderedPageBreak/>
        <w:t>Knowledge transfer (through workshop)</w:t>
      </w:r>
      <w:r w:rsidRPr="004F6D57">
        <w:rPr>
          <w:rFonts w:ascii="Times New Roman" w:hAnsi="Times New Roman" w:cs="Times New Roman"/>
          <w:lang w:val="en-US"/>
        </w:rPr>
        <w:tab/>
        <w:t xml:space="preserve"> 19</w:t>
      </w:r>
    </w:p>
    <w:p w14:paraId="420BE4DA" w14:textId="77777777" w:rsidR="00C33913" w:rsidRPr="004F6D57" w:rsidRDefault="00C33913" w:rsidP="00C33913">
      <w:pPr>
        <w:tabs>
          <w:tab w:val="left" w:pos="1304"/>
          <w:tab w:val="left" w:pos="2472"/>
        </w:tabs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 xml:space="preserve">The role of multinational companies in transferring technology through branch networks 31 </w:t>
      </w:r>
      <w:r w:rsidRPr="004F6D57">
        <w:rPr>
          <w:rFonts w:ascii="Times New Roman" w:hAnsi="Times New Roman" w:cs="Times New Roman"/>
          <w:lang w:val="en-US"/>
        </w:rPr>
        <w:t>Learning with stakeholder experiments with new technology and farmer participation 53</w:t>
      </w:r>
    </w:p>
    <w:p w14:paraId="5D5763AC" w14:textId="77777777" w:rsidR="00C33913" w:rsidRPr="004F6D57" w:rsidRDefault="00C33913" w:rsidP="00C33913">
      <w:pPr>
        <w:tabs>
          <w:tab w:val="left" w:pos="1304"/>
          <w:tab w:val="left" w:pos="2472"/>
        </w:tabs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Symposium for stakeholders, arranged by extension</w:t>
      </w:r>
      <w:r w:rsidRPr="004F6D57">
        <w:rPr>
          <w:rFonts w:ascii="Times New Roman" w:hAnsi="Times New Roman" w:cs="Times New Roman"/>
          <w:lang w:val="en-US"/>
        </w:rPr>
        <w:tab/>
        <w:t>59</w:t>
      </w:r>
    </w:p>
    <w:p w14:paraId="7C97AD93" w14:textId="77777777" w:rsidR="00C33913" w:rsidRPr="004F6D57" w:rsidRDefault="00C33913" w:rsidP="00C33913">
      <w:pPr>
        <w:tabs>
          <w:tab w:val="left" w:pos="1304"/>
          <w:tab w:val="left" w:pos="2472"/>
        </w:tabs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Technology transfer</w:t>
      </w:r>
      <w:r w:rsidRPr="004F6D57">
        <w:rPr>
          <w:rFonts w:ascii="Times New Roman" w:hAnsi="Times New Roman" w:cs="Times New Roman"/>
          <w:lang w:val="en-US"/>
        </w:rPr>
        <w:tab/>
        <w:t>64</w:t>
      </w:r>
    </w:p>
    <w:p w14:paraId="61EAD66A" w14:textId="77777777" w:rsidR="00C33913" w:rsidRPr="004F6D57" w:rsidRDefault="00C33913" w:rsidP="00C33913">
      <w:pPr>
        <w:tabs>
          <w:tab w:val="left" w:pos="1304"/>
          <w:tab w:val="left" w:pos="2472"/>
        </w:tabs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Generic industry-level exchanges occur at a wider spatial scale, local knowledge transfer focuses on local conditions</w:t>
      </w:r>
      <w:r w:rsidRPr="004F6D57">
        <w:rPr>
          <w:rFonts w:ascii="Times New Roman" w:hAnsi="Times New Roman" w:cs="Times New Roman"/>
          <w:lang w:val="en-US"/>
        </w:rPr>
        <w:tab/>
        <w:t>72</w:t>
      </w:r>
    </w:p>
    <w:p w14:paraId="09307DA6" w14:textId="77777777" w:rsidR="00C33913" w:rsidRPr="004F6D57" w:rsidRDefault="00C33913" w:rsidP="00C33913">
      <w:pPr>
        <w:tabs>
          <w:tab w:val="left" w:pos="1304"/>
          <w:tab w:val="left" w:pos="2472"/>
        </w:tabs>
        <w:rPr>
          <w:rFonts w:ascii="Times New Roman" w:hAnsi="Times New Roman" w:cs="Times New Roman"/>
          <w:lang w:val="en-US"/>
        </w:rPr>
      </w:pPr>
      <w:proofErr w:type="spellStart"/>
      <w:r w:rsidRPr="004F6D57">
        <w:rPr>
          <w:rFonts w:ascii="Times New Roman" w:hAnsi="Times New Roman" w:cs="Times New Roman"/>
          <w:lang w:val="en-US"/>
        </w:rPr>
        <w:t>Exprience</w:t>
      </w:r>
      <w:proofErr w:type="spellEnd"/>
      <w:r w:rsidRPr="004F6D57">
        <w:rPr>
          <w:rFonts w:ascii="Times New Roman" w:hAnsi="Times New Roman" w:cs="Times New Roman"/>
          <w:lang w:val="en-US"/>
        </w:rPr>
        <w:t>-based DUI (Doing, Using, Interaction) modes of innovation</w:t>
      </w:r>
      <w:r w:rsidRPr="004F6D57">
        <w:rPr>
          <w:rFonts w:ascii="Times New Roman" w:hAnsi="Times New Roman" w:cs="Times New Roman"/>
          <w:lang w:val="en-US"/>
        </w:rPr>
        <w:tab/>
        <w:t>77</w:t>
      </w:r>
    </w:p>
    <w:p w14:paraId="2450F451" w14:textId="77777777" w:rsidR="00C33913" w:rsidRPr="004F6D57" w:rsidRDefault="00C33913" w:rsidP="00C33913">
      <w:pPr>
        <w:tabs>
          <w:tab w:val="left" w:pos="1304"/>
          <w:tab w:val="left" w:pos="2472"/>
        </w:tabs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 xml:space="preserve">Education for </w:t>
      </w:r>
      <w:proofErr w:type="spellStart"/>
      <w:r w:rsidRPr="004F6D57">
        <w:rPr>
          <w:rFonts w:ascii="Times New Roman" w:hAnsi="Times New Roman" w:cs="Times New Roman"/>
          <w:lang w:val="en-US"/>
        </w:rPr>
        <w:t>agri</w:t>
      </w:r>
      <w:proofErr w:type="spellEnd"/>
      <w:r w:rsidRPr="004F6D57">
        <w:rPr>
          <w:rFonts w:ascii="Times New Roman" w:hAnsi="Times New Roman" w:cs="Times New Roman"/>
          <w:lang w:val="en-US"/>
        </w:rPr>
        <w:t>-informatics (ICT use in agriculture)</w:t>
      </w:r>
      <w:r w:rsidRPr="004F6D57">
        <w:rPr>
          <w:rFonts w:ascii="Times New Roman" w:hAnsi="Times New Roman" w:cs="Times New Roman"/>
          <w:lang w:val="en-US"/>
        </w:rPr>
        <w:tab/>
        <w:t>94</w:t>
      </w:r>
    </w:p>
    <w:p w14:paraId="50B984F1" w14:textId="77777777" w:rsidR="00C33913" w:rsidRPr="004F6D57" w:rsidRDefault="00C33913" w:rsidP="00C33913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 xml:space="preserve">The role of </w:t>
      </w:r>
      <w:proofErr w:type="spellStart"/>
      <w:r w:rsidRPr="004F6D57">
        <w:rPr>
          <w:rFonts w:ascii="Times New Roman" w:hAnsi="Times New Roman" w:cs="Times New Roman"/>
          <w:lang w:val="en-US"/>
        </w:rPr>
        <w:t>AKIS</w:t>
      </w:r>
      <w:proofErr w:type="spellEnd"/>
      <w:r w:rsidRPr="004F6D57">
        <w:rPr>
          <w:rFonts w:ascii="Times New Roman" w:hAnsi="Times New Roman" w:cs="Times New Roman"/>
          <w:lang w:val="en-US"/>
        </w:rPr>
        <w:t xml:space="preserve"> (administration, </w:t>
      </w:r>
      <w:proofErr w:type="spellStart"/>
      <w:r w:rsidRPr="004F6D57">
        <w:rPr>
          <w:rFonts w:ascii="Times New Roman" w:hAnsi="Times New Roman" w:cs="Times New Roman"/>
          <w:lang w:val="en-US"/>
        </w:rPr>
        <w:t>scientests</w:t>
      </w:r>
      <w:proofErr w:type="spellEnd"/>
      <w:r w:rsidRPr="004F6D57">
        <w:rPr>
          <w:rFonts w:ascii="Times New Roman" w:hAnsi="Times New Roman" w:cs="Times New Roman"/>
          <w:lang w:val="en-US"/>
        </w:rPr>
        <w:t>, extension) in diffusion of Organic Farming 104</w:t>
      </w:r>
    </w:p>
    <w:p w14:paraId="782DF042" w14:textId="77777777" w:rsidR="00C33913" w:rsidRPr="004F6D57" w:rsidRDefault="00C33913" w:rsidP="00C33913">
      <w:pPr>
        <w:tabs>
          <w:tab w:val="left" w:pos="1304"/>
          <w:tab w:val="left" w:pos="2472"/>
        </w:tabs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Teaching in vocational schools</w:t>
      </w:r>
      <w:r w:rsidRPr="004F6D57">
        <w:rPr>
          <w:rFonts w:ascii="Times New Roman" w:hAnsi="Times New Roman" w:cs="Times New Roman"/>
          <w:lang w:val="en-US"/>
        </w:rPr>
        <w:tab/>
        <w:t>106</w:t>
      </w:r>
      <w:r w:rsidRPr="004F6D57">
        <w:rPr>
          <w:rFonts w:ascii="Times New Roman" w:hAnsi="Times New Roman" w:cs="Times New Roman"/>
          <w:lang w:val="en-US"/>
        </w:rPr>
        <w:tab/>
      </w:r>
    </w:p>
    <w:p w14:paraId="15670499" w14:textId="77777777" w:rsidR="00C33913" w:rsidRPr="004F6D57" w:rsidRDefault="00C33913" w:rsidP="00C33913">
      <w:pPr>
        <w:tabs>
          <w:tab w:val="left" w:pos="1304"/>
          <w:tab w:val="left" w:pos="2472"/>
        </w:tabs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Teaching at universities and technical colleges</w:t>
      </w:r>
      <w:r w:rsidRPr="004F6D57">
        <w:rPr>
          <w:rFonts w:ascii="Times New Roman" w:hAnsi="Times New Roman" w:cs="Times New Roman"/>
          <w:lang w:val="en-US"/>
        </w:rPr>
        <w:tab/>
        <w:t>106</w:t>
      </w:r>
    </w:p>
    <w:p w14:paraId="2C28155C" w14:textId="77777777" w:rsidR="00C33913" w:rsidRPr="004F6D57" w:rsidRDefault="00C33913" w:rsidP="00C33913">
      <w:pPr>
        <w:tabs>
          <w:tab w:val="left" w:pos="1304"/>
          <w:tab w:val="left" w:pos="2472"/>
        </w:tabs>
        <w:rPr>
          <w:rFonts w:ascii="Times New Roman" w:hAnsi="Times New Roman" w:cs="Times New Roman"/>
          <w:i/>
          <w:iCs/>
          <w:lang w:val="en-US"/>
        </w:rPr>
      </w:pPr>
      <w:r w:rsidRPr="004F6D57">
        <w:rPr>
          <w:rFonts w:ascii="Times New Roman" w:hAnsi="Times New Roman" w:cs="Times New Roman"/>
          <w:lang w:val="en-US"/>
        </w:rPr>
        <w:t>Model for education and training of farm families to foster innovation</w:t>
      </w:r>
      <w:r w:rsidRPr="004F6D57">
        <w:rPr>
          <w:rFonts w:ascii="Times New Roman" w:hAnsi="Times New Roman" w:cs="Times New Roman"/>
          <w:lang w:val="en-US"/>
        </w:rPr>
        <w:tab/>
        <w:t>113</w:t>
      </w:r>
    </w:p>
    <w:p w14:paraId="18C8319B" w14:textId="77777777" w:rsidR="00C33913" w:rsidRPr="004F6D57" w:rsidRDefault="00C33913" w:rsidP="00C33913">
      <w:pPr>
        <w:tabs>
          <w:tab w:val="left" w:pos="1304"/>
          <w:tab w:val="left" w:pos="2472"/>
        </w:tabs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Trade-related knowledge flows from an innovating country to other countries</w:t>
      </w:r>
      <w:r w:rsidRPr="004F6D57">
        <w:rPr>
          <w:rFonts w:ascii="Times New Roman" w:hAnsi="Times New Roman" w:cs="Times New Roman"/>
          <w:lang w:val="en-US"/>
        </w:rPr>
        <w:tab/>
        <w:t>118</w:t>
      </w:r>
    </w:p>
    <w:p w14:paraId="5323D037" w14:textId="77777777" w:rsidR="00C33913" w:rsidRPr="004F6D57" w:rsidRDefault="00C33913" w:rsidP="00C33913">
      <w:pPr>
        <w:tabs>
          <w:tab w:val="left" w:pos="1304"/>
          <w:tab w:val="left" w:pos="2472"/>
        </w:tabs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Farmer adaptation as a process of interactive learning</w:t>
      </w:r>
      <w:r w:rsidRPr="004F6D57">
        <w:rPr>
          <w:rFonts w:ascii="Times New Roman" w:hAnsi="Times New Roman" w:cs="Times New Roman"/>
          <w:lang w:val="en-US"/>
        </w:rPr>
        <w:tab/>
        <w:t>119</w:t>
      </w:r>
    </w:p>
    <w:p w14:paraId="1FF79DB5" w14:textId="77777777" w:rsidR="00C33913" w:rsidRPr="004F6D57" w:rsidRDefault="00C33913" w:rsidP="00C33913">
      <w:pPr>
        <w:tabs>
          <w:tab w:val="left" w:pos="1304"/>
          <w:tab w:val="left" w:pos="2472"/>
        </w:tabs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Action research and interaction between researchers and company</w:t>
      </w:r>
      <w:r w:rsidRPr="004F6D57">
        <w:rPr>
          <w:rFonts w:ascii="Times New Roman" w:hAnsi="Times New Roman" w:cs="Times New Roman"/>
          <w:lang w:val="en-US"/>
        </w:rPr>
        <w:tab/>
        <w:t>123</w:t>
      </w:r>
    </w:p>
    <w:p w14:paraId="7969E66B" w14:textId="77777777" w:rsidR="00C33913" w:rsidRPr="004F6D57" w:rsidRDefault="00C33913" w:rsidP="00C33913">
      <w:pPr>
        <w:tabs>
          <w:tab w:val="left" w:pos="1304"/>
          <w:tab w:val="left" w:pos="2472"/>
        </w:tabs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Technology transfer activities (from research to industry)</w:t>
      </w:r>
      <w:r w:rsidRPr="004F6D57">
        <w:rPr>
          <w:rFonts w:ascii="Times New Roman" w:hAnsi="Times New Roman" w:cs="Times New Roman"/>
          <w:lang w:val="en-US"/>
        </w:rPr>
        <w:tab/>
        <w:t>130</w:t>
      </w:r>
    </w:p>
    <w:p w14:paraId="6EB98384" w14:textId="77777777" w:rsidR="00C33913" w:rsidRPr="004F6D57" w:rsidRDefault="00C33913" w:rsidP="00C33913">
      <w:pPr>
        <w:tabs>
          <w:tab w:val="left" w:pos="1304"/>
          <w:tab w:val="left" w:pos="2472"/>
        </w:tabs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Three progress loops (experimental field, farm, regional scale)</w:t>
      </w:r>
      <w:r w:rsidRPr="004F6D57">
        <w:rPr>
          <w:rFonts w:ascii="Times New Roman" w:hAnsi="Times New Roman" w:cs="Times New Roman"/>
          <w:lang w:val="en-US"/>
        </w:rPr>
        <w:tab/>
        <w:t>132</w:t>
      </w:r>
    </w:p>
    <w:p w14:paraId="5DF7477A" w14:textId="77777777" w:rsidR="00C33913" w:rsidRPr="004F6D57" w:rsidRDefault="00C33913" w:rsidP="00C33913">
      <w:pPr>
        <w:tabs>
          <w:tab w:val="left" w:pos="1304"/>
          <w:tab w:val="left" w:pos="2472"/>
        </w:tabs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 xml:space="preserve">Participatory approach </w:t>
      </w:r>
      <w:r w:rsidRPr="004F6D57">
        <w:rPr>
          <w:rFonts w:ascii="Times New Roman" w:hAnsi="Times New Roman" w:cs="Times New Roman"/>
          <w:lang w:val="en-US"/>
        </w:rPr>
        <w:tab/>
        <w:t>132</w:t>
      </w:r>
      <w:r w:rsidRPr="004F6D57">
        <w:rPr>
          <w:rFonts w:ascii="Times New Roman" w:hAnsi="Times New Roman" w:cs="Times New Roman"/>
          <w:lang w:val="en-US"/>
        </w:rPr>
        <w:tab/>
      </w:r>
    </w:p>
    <w:p w14:paraId="727DFC24" w14:textId="77777777" w:rsidR="00C33913" w:rsidRPr="004F6D57" w:rsidRDefault="00C33913" w:rsidP="00C33913">
      <w:pPr>
        <w:tabs>
          <w:tab w:val="left" w:pos="1304"/>
          <w:tab w:val="left" w:pos="2472"/>
        </w:tabs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Methods of delivery of technological information in agricultural extension</w:t>
      </w:r>
      <w:r w:rsidRPr="004F6D57">
        <w:rPr>
          <w:rFonts w:ascii="Times New Roman" w:hAnsi="Times New Roman" w:cs="Times New Roman"/>
          <w:lang w:val="en-US"/>
        </w:rPr>
        <w:tab/>
        <w:t>140</w:t>
      </w:r>
    </w:p>
    <w:p w14:paraId="663EF5B3" w14:textId="77777777" w:rsidR="00C33913" w:rsidRPr="004F6D57" w:rsidRDefault="00C33913" w:rsidP="00C33913">
      <w:pPr>
        <w:tabs>
          <w:tab w:val="left" w:pos="1304"/>
          <w:tab w:val="left" w:pos="2472"/>
        </w:tabs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Collective procedures for accumulating technological knowledge</w:t>
      </w:r>
      <w:r w:rsidRPr="004F6D57">
        <w:rPr>
          <w:rFonts w:ascii="Times New Roman" w:hAnsi="Times New Roman" w:cs="Times New Roman"/>
          <w:lang w:val="en-US"/>
        </w:rPr>
        <w:tab/>
        <w:t>142</w:t>
      </w:r>
      <w:r w:rsidRPr="004F6D57">
        <w:rPr>
          <w:rFonts w:ascii="Times New Roman" w:hAnsi="Times New Roman" w:cs="Times New Roman"/>
          <w:lang w:val="en-US"/>
        </w:rPr>
        <w:tab/>
      </w:r>
    </w:p>
    <w:p w14:paraId="1864C15A" w14:textId="77777777" w:rsidR="00C33913" w:rsidRPr="004F6D57" w:rsidRDefault="00C33913" w:rsidP="00C33913">
      <w:pPr>
        <w:tabs>
          <w:tab w:val="left" w:pos="1304"/>
          <w:tab w:val="left" w:pos="2472"/>
        </w:tabs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Interaction with dairy consultants</w:t>
      </w:r>
      <w:r w:rsidRPr="004F6D57">
        <w:rPr>
          <w:rFonts w:ascii="Times New Roman" w:hAnsi="Times New Roman" w:cs="Times New Roman"/>
          <w:lang w:val="en-US"/>
        </w:rPr>
        <w:tab/>
        <w:t>158</w:t>
      </w:r>
    </w:p>
    <w:p w14:paraId="6C5A4DB1" w14:textId="77777777" w:rsidR="00C33913" w:rsidRPr="004F6D57" w:rsidRDefault="00C33913" w:rsidP="00C33913">
      <w:pPr>
        <w:tabs>
          <w:tab w:val="left" w:pos="1304"/>
          <w:tab w:val="left" w:pos="2472"/>
        </w:tabs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Connection between evidence and own farming systems</w:t>
      </w:r>
      <w:r w:rsidRPr="004F6D57">
        <w:rPr>
          <w:rFonts w:ascii="Times New Roman" w:hAnsi="Times New Roman" w:cs="Times New Roman"/>
          <w:lang w:val="en-US"/>
        </w:rPr>
        <w:tab/>
        <w:t>172</w:t>
      </w:r>
    </w:p>
    <w:p w14:paraId="5F6381C0" w14:textId="77777777" w:rsidR="00C33913" w:rsidRPr="004F6D57" w:rsidRDefault="00C33913" w:rsidP="00C33913">
      <w:pPr>
        <w:tabs>
          <w:tab w:val="left" w:pos="1304"/>
          <w:tab w:val="left" w:pos="2472"/>
        </w:tabs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Engagement in multi-</w:t>
      </w:r>
      <w:proofErr w:type="spellStart"/>
      <w:r w:rsidRPr="004F6D57">
        <w:rPr>
          <w:rFonts w:ascii="Times New Roman" w:hAnsi="Times New Roman" w:cs="Times New Roman"/>
          <w:lang w:val="en-US"/>
        </w:rPr>
        <w:t>sensoral</w:t>
      </w:r>
      <w:proofErr w:type="spellEnd"/>
      <w:r w:rsidRPr="004F6D57">
        <w:rPr>
          <w:rFonts w:ascii="Times New Roman" w:hAnsi="Times New Roman" w:cs="Times New Roman"/>
          <w:lang w:val="en-US"/>
        </w:rPr>
        <w:t xml:space="preserve"> activities</w:t>
      </w:r>
      <w:r w:rsidRPr="004F6D57">
        <w:rPr>
          <w:rFonts w:ascii="Times New Roman" w:hAnsi="Times New Roman" w:cs="Times New Roman"/>
          <w:lang w:val="en-US"/>
        </w:rPr>
        <w:tab/>
        <w:t>172</w:t>
      </w:r>
      <w:r w:rsidRPr="004F6D57">
        <w:rPr>
          <w:rFonts w:ascii="Times New Roman" w:hAnsi="Times New Roman" w:cs="Times New Roman"/>
          <w:lang w:val="en-US"/>
        </w:rPr>
        <w:tab/>
      </w:r>
    </w:p>
    <w:p w14:paraId="077585BC" w14:textId="77777777" w:rsidR="00C33913" w:rsidRPr="004F6D57" w:rsidRDefault="00C33913" w:rsidP="00C33913">
      <w:pPr>
        <w:tabs>
          <w:tab w:val="left" w:pos="1304"/>
          <w:tab w:val="left" w:pos="2472"/>
        </w:tabs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 xml:space="preserve">Configuration of training </w:t>
      </w:r>
      <w:proofErr w:type="spellStart"/>
      <w:r w:rsidRPr="004F6D57">
        <w:rPr>
          <w:rFonts w:ascii="Times New Roman" w:hAnsi="Times New Roman" w:cs="Times New Roman"/>
          <w:lang w:val="en-US"/>
        </w:rPr>
        <w:t>programmes</w:t>
      </w:r>
      <w:proofErr w:type="spellEnd"/>
      <w:r w:rsidRPr="004F6D57">
        <w:rPr>
          <w:rFonts w:ascii="Times New Roman" w:hAnsi="Times New Roman" w:cs="Times New Roman"/>
          <w:lang w:val="en-US"/>
        </w:rPr>
        <w:t xml:space="preserve"> (in agricultural management) and educational demands and target group orientations</w:t>
      </w:r>
      <w:r w:rsidRPr="004F6D57">
        <w:rPr>
          <w:rFonts w:ascii="Times New Roman" w:hAnsi="Times New Roman" w:cs="Times New Roman"/>
          <w:lang w:val="en-US"/>
        </w:rPr>
        <w:tab/>
        <w:t>176</w:t>
      </w:r>
    </w:p>
    <w:p w14:paraId="42982EC0" w14:textId="77777777" w:rsidR="00C33913" w:rsidRPr="004F6D57" w:rsidRDefault="00C33913" w:rsidP="00C33913">
      <w:pPr>
        <w:tabs>
          <w:tab w:val="left" w:pos="1304"/>
          <w:tab w:val="left" w:pos="2472"/>
        </w:tabs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Participation in farmer field schools</w:t>
      </w:r>
      <w:r w:rsidRPr="004F6D57">
        <w:rPr>
          <w:rFonts w:ascii="Times New Roman" w:hAnsi="Times New Roman" w:cs="Times New Roman"/>
          <w:lang w:val="en-US"/>
        </w:rPr>
        <w:tab/>
        <w:t>185</w:t>
      </w:r>
    </w:p>
    <w:p w14:paraId="63465117" w14:textId="77777777" w:rsidR="00C33913" w:rsidRPr="004F6D57" w:rsidRDefault="00C33913" w:rsidP="00C33913">
      <w:pPr>
        <w:rPr>
          <w:rFonts w:ascii="Times New Roman" w:hAnsi="Times New Roman" w:cs="Times New Roman"/>
          <w:color w:val="00B050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ICT supported community of practice</w:t>
      </w:r>
      <w:r w:rsidRPr="004F6D57">
        <w:rPr>
          <w:rFonts w:ascii="Times New Roman" w:hAnsi="Times New Roman" w:cs="Times New Roman"/>
          <w:lang w:val="en-US"/>
        </w:rPr>
        <w:tab/>
        <w:t>188</w:t>
      </w:r>
    </w:p>
    <w:p w14:paraId="1BA1DB4A" w14:textId="77777777" w:rsidR="00C33913" w:rsidRPr="004F6D57" w:rsidRDefault="00C33913" w:rsidP="00C33913">
      <w:pPr>
        <w:tabs>
          <w:tab w:val="left" w:pos="1304"/>
          <w:tab w:val="left" w:pos="2472"/>
        </w:tabs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Continuous learning and knowledge acquisition</w:t>
      </w:r>
      <w:r w:rsidRPr="004F6D57">
        <w:rPr>
          <w:rFonts w:ascii="Times New Roman" w:hAnsi="Times New Roman" w:cs="Times New Roman"/>
          <w:lang w:val="en-US"/>
        </w:rPr>
        <w:tab/>
        <w:t>206</w:t>
      </w:r>
    </w:p>
    <w:p w14:paraId="2B6669FF" w14:textId="77777777" w:rsidR="00C33913" w:rsidRPr="004F6D57" w:rsidRDefault="00C33913" w:rsidP="00C33913">
      <w:pPr>
        <w:tabs>
          <w:tab w:val="left" w:pos="1304"/>
          <w:tab w:val="left" w:pos="2472"/>
        </w:tabs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Innovation transfer</w:t>
      </w:r>
      <w:r w:rsidRPr="004F6D57">
        <w:rPr>
          <w:rFonts w:ascii="Times New Roman" w:hAnsi="Times New Roman" w:cs="Times New Roman"/>
          <w:lang w:val="en-US"/>
        </w:rPr>
        <w:tab/>
        <w:t>224</w:t>
      </w:r>
    </w:p>
    <w:p w14:paraId="12FD1363" w14:textId="77777777" w:rsidR="00C33913" w:rsidRPr="004F6D57" w:rsidRDefault="00C33913" w:rsidP="00C33913">
      <w:pPr>
        <w:tabs>
          <w:tab w:val="left" w:pos="1304"/>
          <w:tab w:val="left" w:pos="2472"/>
        </w:tabs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Dissemination of scientific knowledge to practice</w:t>
      </w:r>
      <w:r w:rsidRPr="004F6D57">
        <w:rPr>
          <w:rFonts w:ascii="Times New Roman" w:hAnsi="Times New Roman" w:cs="Times New Roman"/>
          <w:lang w:val="en-US"/>
        </w:rPr>
        <w:tab/>
        <w:t>246</w:t>
      </w:r>
    </w:p>
    <w:p w14:paraId="11DD75D7" w14:textId="77777777" w:rsidR="00C33913" w:rsidRPr="004F6D57" w:rsidRDefault="00C33913" w:rsidP="00C33913">
      <w:pPr>
        <w:rPr>
          <w:rFonts w:ascii="Times New Roman" w:hAnsi="Times New Roman" w:cs="Times New Roman"/>
          <w:color w:val="7030A0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Communities of Practice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250</w:t>
      </w:r>
      <w:r w:rsidRPr="004F6D57">
        <w:rPr>
          <w:rFonts w:ascii="Times New Roman" w:hAnsi="Times New Roman" w:cs="Times New Roman"/>
          <w:color w:val="7030A0"/>
          <w:lang w:val="en-US"/>
        </w:rPr>
        <w:tab/>
      </w:r>
    </w:p>
    <w:p w14:paraId="77FE6768" w14:textId="77777777" w:rsidR="00C33913" w:rsidRPr="004F6D57" w:rsidRDefault="00C33913" w:rsidP="00C33913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 xml:space="preserve">Competence development </w:t>
      </w:r>
      <w:r w:rsidRPr="004F6D57">
        <w:rPr>
          <w:rFonts w:ascii="Times New Roman" w:hAnsi="Times New Roman" w:cs="Times New Roman"/>
          <w:lang w:val="en-US"/>
        </w:rPr>
        <w:tab/>
        <w:t>258</w:t>
      </w:r>
    </w:p>
    <w:p w14:paraId="75D20AB9" w14:textId="77777777" w:rsidR="00C33913" w:rsidRPr="004F6D57" w:rsidRDefault="00C33913" w:rsidP="00C33913">
      <w:pPr>
        <w:tabs>
          <w:tab w:val="left" w:pos="1304"/>
          <w:tab w:val="left" w:pos="2472"/>
        </w:tabs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Model-based interventions in farming practice</w:t>
      </w:r>
      <w:r w:rsidRPr="004F6D57">
        <w:rPr>
          <w:rFonts w:ascii="Times New Roman" w:hAnsi="Times New Roman" w:cs="Times New Roman"/>
          <w:lang w:val="en-US"/>
        </w:rPr>
        <w:tab/>
        <w:t>262</w:t>
      </w:r>
    </w:p>
    <w:p w14:paraId="15F2447C" w14:textId="77777777" w:rsidR="00C33913" w:rsidRPr="004F6D57" w:rsidRDefault="00C33913" w:rsidP="00C33913">
      <w:pPr>
        <w:tabs>
          <w:tab w:val="left" w:pos="1304"/>
          <w:tab w:val="left" w:pos="2472"/>
        </w:tabs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Scientific intervention in practice</w:t>
      </w:r>
      <w:r w:rsidRPr="004F6D57">
        <w:rPr>
          <w:rFonts w:ascii="Times New Roman" w:hAnsi="Times New Roman" w:cs="Times New Roman"/>
          <w:lang w:val="en-US"/>
        </w:rPr>
        <w:tab/>
        <w:t>262</w:t>
      </w:r>
    </w:p>
    <w:p w14:paraId="0A3A0478" w14:textId="77777777" w:rsidR="00C33913" w:rsidRPr="004F6D57" w:rsidRDefault="00C33913" w:rsidP="00C33913">
      <w:pPr>
        <w:tabs>
          <w:tab w:val="left" w:pos="720"/>
        </w:tabs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 xml:space="preserve">Relevance and quality of offers (learning from </w:t>
      </w:r>
      <w:proofErr w:type="spellStart"/>
      <w:r w:rsidRPr="004F6D57">
        <w:rPr>
          <w:rFonts w:ascii="Times New Roman" w:hAnsi="Times New Roman" w:cs="Times New Roman"/>
          <w:lang w:val="en-US"/>
        </w:rPr>
        <w:t>AKIS</w:t>
      </w:r>
      <w:proofErr w:type="spellEnd"/>
      <w:r w:rsidRPr="004F6D57">
        <w:rPr>
          <w:rFonts w:ascii="Times New Roman" w:hAnsi="Times New Roman" w:cs="Times New Roman"/>
          <w:lang w:val="en-US"/>
        </w:rPr>
        <w:t>)</w:t>
      </w:r>
      <w:r w:rsidRPr="004F6D57">
        <w:rPr>
          <w:rFonts w:ascii="Times New Roman" w:hAnsi="Times New Roman" w:cs="Times New Roman"/>
          <w:lang w:val="en-US"/>
        </w:rPr>
        <w:tab/>
        <w:t>264</w:t>
      </w:r>
    </w:p>
    <w:p w14:paraId="6ECA24A4" w14:textId="77777777" w:rsidR="00C33913" w:rsidRPr="004F6D57" w:rsidRDefault="00C33913" w:rsidP="00C33913">
      <w:pPr>
        <w:tabs>
          <w:tab w:val="left" w:pos="720"/>
        </w:tabs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 xml:space="preserve">Learning and knowledge transfer and the role of </w:t>
      </w:r>
      <w:proofErr w:type="spellStart"/>
      <w:r w:rsidRPr="004F6D57">
        <w:rPr>
          <w:rFonts w:ascii="Times New Roman" w:hAnsi="Times New Roman" w:cs="Times New Roman"/>
          <w:lang w:val="en-US"/>
        </w:rPr>
        <w:t>AKIS</w:t>
      </w:r>
      <w:proofErr w:type="spellEnd"/>
      <w:r w:rsidRPr="004F6D57">
        <w:rPr>
          <w:rFonts w:ascii="Times New Roman" w:hAnsi="Times New Roman" w:cs="Times New Roman"/>
          <w:lang w:val="en-US"/>
        </w:rPr>
        <w:tab/>
        <w:t>264</w:t>
      </w:r>
    </w:p>
    <w:p w14:paraId="5BEC987E" w14:textId="77777777" w:rsidR="00C33913" w:rsidRPr="004F6D57" w:rsidRDefault="00C33913" w:rsidP="00C33913">
      <w:pPr>
        <w:tabs>
          <w:tab w:val="left" w:pos="1304"/>
          <w:tab w:val="left" w:pos="2472"/>
        </w:tabs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Facilitation of learning activities (</w:t>
      </w:r>
      <w:proofErr w:type="spellStart"/>
      <w:r w:rsidRPr="004F6D57">
        <w:rPr>
          <w:rFonts w:ascii="Times New Roman" w:hAnsi="Times New Roman" w:cs="Times New Roman"/>
          <w:lang w:val="en-US"/>
        </w:rPr>
        <w:t>AKIS</w:t>
      </w:r>
      <w:proofErr w:type="spellEnd"/>
      <w:r w:rsidRPr="004F6D57">
        <w:rPr>
          <w:rFonts w:ascii="Times New Roman" w:hAnsi="Times New Roman" w:cs="Times New Roman"/>
          <w:lang w:val="en-US"/>
        </w:rPr>
        <w:t>)</w:t>
      </w:r>
      <w:r w:rsidRPr="004F6D57">
        <w:rPr>
          <w:rFonts w:ascii="Times New Roman" w:hAnsi="Times New Roman" w:cs="Times New Roman"/>
          <w:lang w:val="en-US"/>
        </w:rPr>
        <w:tab/>
        <w:t>264</w:t>
      </w:r>
    </w:p>
    <w:p w14:paraId="1EA30FCA" w14:textId="77777777" w:rsidR="00C33913" w:rsidRPr="004F6D57" w:rsidRDefault="00C33913" w:rsidP="00C33913">
      <w:pPr>
        <w:tabs>
          <w:tab w:val="left" w:pos="1304"/>
          <w:tab w:val="left" w:pos="2472"/>
        </w:tabs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Knowledge transfer and interaction between research and primary production</w:t>
      </w:r>
      <w:r w:rsidRPr="004F6D57">
        <w:rPr>
          <w:rFonts w:ascii="Times New Roman" w:hAnsi="Times New Roman" w:cs="Times New Roman"/>
          <w:lang w:val="en-US"/>
        </w:rPr>
        <w:tab/>
        <w:t>269</w:t>
      </w:r>
    </w:p>
    <w:p w14:paraId="70A16F14" w14:textId="77777777" w:rsidR="00C33913" w:rsidRPr="004F6D57" w:rsidRDefault="00C33913" w:rsidP="00C33913">
      <w:pPr>
        <w:tabs>
          <w:tab w:val="left" w:pos="1304"/>
          <w:tab w:val="left" w:pos="2472"/>
        </w:tabs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Creation and flow of knowledge needed for sustainable agriculture</w:t>
      </w:r>
      <w:r w:rsidRPr="004F6D57">
        <w:rPr>
          <w:rFonts w:ascii="Times New Roman" w:hAnsi="Times New Roman" w:cs="Times New Roman"/>
          <w:lang w:val="en-US"/>
        </w:rPr>
        <w:tab/>
        <w:t xml:space="preserve"> 304</w:t>
      </w:r>
    </w:p>
    <w:p w14:paraId="7C2F4308" w14:textId="77777777" w:rsidR="00C33913" w:rsidRPr="004F6D57" w:rsidRDefault="00C33913" w:rsidP="00C33913">
      <w:pPr>
        <w:tabs>
          <w:tab w:val="left" w:pos="1304"/>
          <w:tab w:val="left" w:pos="2472"/>
        </w:tabs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The role of extra-market institutions in innovation processes</w:t>
      </w:r>
      <w:r w:rsidRPr="004F6D57">
        <w:rPr>
          <w:rFonts w:ascii="Times New Roman" w:hAnsi="Times New Roman" w:cs="Times New Roman"/>
          <w:lang w:val="en-US"/>
        </w:rPr>
        <w:tab/>
        <w:t>328</w:t>
      </w:r>
    </w:p>
    <w:p w14:paraId="3C2B71FB" w14:textId="77777777" w:rsidR="00C33913" w:rsidRPr="004F6D57" w:rsidRDefault="00C33913" w:rsidP="00C33913">
      <w:pPr>
        <w:tabs>
          <w:tab w:val="left" w:pos="1304"/>
          <w:tab w:val="left" w:pos="2472"/>
        </w:tabs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Farm discussion groups in participatory extension</w:t>
      </w:r>
      <w:r w:rsidRPr="004F6D57">
        <w:rPr>
          <w:rFonts w:ascii="Times New Roman" w:hAnsi="Times New Roman" w:cs="Times New Roman"/>
          <w:lang w:val="en-US"/>
        </w:rPr>
        <w:tab/>
        <w:t>333</w:t>
      </w:r>
    </w:p>
    <w:p w14:paraId="69C08F8F" w14:textId="77777777" w:rsidR="00C33913" w:rsidRPr="004F6D57" w:rsidRDefault="00C33913" w:rsidP="00C33913">
      <w:pPr>
        <w:tabs>
          <w:tab w:val="left" w:pos="1304"/>
          <w:tab w:val="left" w:pos="2472"/>
        </w:tabs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Reflexive alignment</w:t>
      </w:r>
      <w:r w:rsidRPr="004F6D57">
        <w:rPr>
          <w:rFonts w:ascii="Times New Roman" w:hAnsi="Times New Roman" w:cs="Times New Roman"/>
          <w:lang w:val="en-US"/>
        </w:rPr>
        <w:tab/>
        <w:t>336</w:t>
      </w:r>
    </w:p>
    <w:p w14:paraId="1B5057F0" w14:textId="77777777" w:rsidR="00C33913" w:rsidRPr="004F6D57" w:rsidRDefault="00C33913" w:rsidP="00C33913">
      <w:pPr>
        <w:tabs>
          <w:tab w:val="left" w:pos="1304"/>
          <w:tab w:val="left" w:pos="2472"/>
        </w:tabs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Engagement with SMEs and entrepreneurs at an early stage of the project, flexibility in the research plan, and access to capital for technology transfer</w:t>
      </w:r>
      <w:r w:rsidRPr="004F6D57">
        <w:rPr>
          <w:rFonts w:ascii="Times New Roman" w:hAnsi="Times New Roman" w:cs="Times New Roman"/>
          <w:lang w:val="en-US"/>
        </w:rPr>
        <w:tab/>
        <w:t>349</w:t>
      </w:r>
    </w:p>
    <w:p w14:paraId="744A56BE" w14:textId="77777777" w:rsidR="00C33913" w:rsidRPr="004F6D57" w:rsidRDefault="00C33913" w:rsidP="00C33913">
      <w:pPr>
        <w:tabs>
          <w:tab w:val="left" w:pos="1304"/>
          <w:tab w:val="left" w:pos="2472"/>
        </w:tabs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Interactions between researchers, extension workers and farmers</w:t>
      </w:r>
      <w:r w:rsidRPr="004F6D57">
        <w:rPr>
          <w:rFonts w:ascii="Times New Roman" w:hAnsi="Times New Roman" w:cs="Times New Roman"/>
          <w:lang w:val="en-US"/>
        </w:rPr>
        <w:tab/>
        <w:t>359</w:t>
      </w:r>
    </w:p>
    <w:p w14:paraId="62EEBEF1" w14:textId="77777777" w:rsidR="00C33913" w:rsidRPr="004F6D57" w:rsidRDefault="00C33913" w:rsidP="00C33913">
      <w:pPr>
        <w:tabs>
          <w:tab w:val="left" w:pos="1304"/>
          <w:tab w:val="left" w:pos="2472"/>
        </w:tabs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 xml:space="preserve">Role of farmers in on-farm demonstrations and scaling up of land management </w:t>
      </w:r>
    </w:p>
    <w:p w14:paraId="7C201091" w14:textId="77777777" w:rsidR="00C33913" w:rsidRPr="004F6D57" w:rsidRDefault="00C33913" w:rsidP="00C33913">
      <w:pPr>
        <w:tabs>
          <w:tab w:val="left" w:pos="1304"/>
          <w:tab w:val="left" w:pos="2472"/>
        </w:tabs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practices 359</w:t>
      </w:r>
    </w:p>
    <w:p w14:paraId="752895E4" w14:textId="77777777" w:rsidR="00C33913" w:rsidRPr="004F6D57" w:rsidRDefault="00C33913" w:rsidP="00C33913">
      <w:pPr>
        <w:tabs>
          <w:tab w:val="left" w:pos="1304"/>
          <w:tab w:val="left" w:pos="2472"/>
        </w:tabs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Transmission of new ideas</w:t>
      </w:r>
      <w:r w:rsidRPr="004F6D57">
        <w:rPr>
          <w:rFonts w:ascii="Times New Roman" w:hAnsi="Times New Roman" w:cs="Times New Roman"/>
          <w:lang w:val="en-US"/>
        </w:rPr>
        <w:tab/>
        <w:t>371</w:t>
      </w:r>
    </w:p>
    <w:p w14:paraId="310B388D" w14:textId="77777777" w:rsidR="00C33913" w:rsidRPr="004F6D57" w:rsidRDefault="00C33913" w:rsidP="00C33913">
      <w:pPr>
        <w:tabs>
          <w:tab w:val="left" w:pos="1304"/>
          <w:tab w:val="left" w:pos="2472"/>
        </w:tabs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Helping producers gain knowledge and innovate - government support</w:t>
      </w:r>
      <w:r w:rsidRPr="004F6D57">
        <w:rPr>
          <w:rFonts w:ascii="Times New Roman" w:hAnsi="Times New Roman" w:cs="Times New Roman"/>
          <w:lang w:val="en-US"/>
        </w:rPr>
        <w:tab/>
        <w:t>374</w:t>
      </w:r>
    </w:p>
    <w:p w14:paraId="16854248" w14:textId="77777777" w:rsidR="00C33913" w:rsidRPr="004F6D57" w:rsidRDefault="00C33913" w:rsidP="00C33913">
      <w:pPr>
        <w:tabs>
          <w:tab w:val="left" w:pos="1304"/>
          <w:tab w:val="left" w:pos="2472"/>
        </w:tabs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lastRenderedPageBreak/>
        <w:t>Exchange of experience</w:t>
      </w:r>
      <w:r w:rsidRPr="004F6D57">
        <w:rPr>
          <w:rFonts w:ascii="Times New Roman" w:hAnsi="Times New Roman" w:cs="Times New Roman"/>
          <w:lang w:val="en-US"/>
        </w:rPr>
        <w:tab/>
        <w:t>372</w:t>
      </w:r>
    </w:p>
    <w:p w14:paraId="114C7B75" w14:textId="77777777" w:rsidR="00C33913" w:rsidRPr="004F6D57" w:rsidRDefault="00C33913" w:rsidP="00C33913">
      <w:pPr>
        <w:tabs>
          <w:tab w:val="left" w:pos="1304"/>
          <w:tab w:val="left" w:pos="2472"/>
        </w:tabs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Champion farmers</w:t>
      </w:r>
      <w:r w:rsidRPr="004F6D57">
        <w:rPr>
          <w:rFonts w:ascii="Times New Roman" w:hAnsi="Times New Roman" w:cs="Times New Roman"/>
          <w:lang w:val="en-US"/>
        </w:rPr>
        <w:tab/>
        <w:t>372</w:t>
      </w:r>
    </w:p>
    <w:p w14:paraId="3E28ECEE" w14:textId="77777777" w:rsidR="00C33913" w:rsidRPr="004F6D57" w:rsidRDefault="00C33913" w:rsidP="00C33913">
      <w:pPr>
        <w:tabs>
          <w:tab w:val="left" w:pos="1304"/>
          <w:tab w:val="left" w:pos="2472"/>
        </w:tabs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"good practice" models to encourage more innovation and uptake of technology 442</w:t>
      </w:r>
    </w:p>
    <w:p w14:paraId="43162D7E" w14:textId="77777777" w:rsidR="00C33913" w:rsidRPr="004F6D57" w:rsidRDefault="00C33913" w:rsidP="00C33913">
      <w:pPr>
        <w:tabs>
          <w:tab w:val="left" w:pos="1304"/>
          <w:tab w:val="left" w:pos="2472"/>
        </w:tabs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Training related to innovation and research</w:t>
      </w:r>
      <w:r w:rsidRPr="004F6D57">
        <w:rPr>
          <w:rFonts w:ascii="Times New Roman" w:hAnsi="Times New Roman" w:cs="Times New Roman"/>
          <w:lang w:val="en-US"/>
        </w:rPr>
        <w:tab/>
        <w:t>454</w:t>
      </w:r>
    </w:p>
    <w:p w14:paraId="44DC1C1B" w14:textId="77777777" w:rsidR="00C33913" w:rsidRPr="004F6D57" w:rsidRDefault="00C33913" w:rsidP="00C33913">
      <w:pPr>
        <w:tabs>
          <w:tab w:val="left" w:pos="1304"/>
          <w:tab w:val="left" w:pos="2472"/>
        </w:tabs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Group processes for action learning and it use by a private extension (economic development company)</w:t>
      </w:r>
      <w:r w:rsidRPr="004F6D57">
        <w:rPr>
          <w:rFonts w:ascii="Times New Roman" w:hAnsi="Times New Roman" w:cs="Times New Roman"/>
          <w:lang w:val="en-US"/>
        </w:rPr>
        <w:tab/>
        <w:t>471</w:t>
      </w:r>
    </w:p>
    <w:p w14:paraId="4B2F0FC6" w14:textId="77777777" w:rsidR="00C33913" w:rsidRPr="004F6D57" w:rsidRDefault="00C33913" w:rsidP="00C33913">
      <w:pPr>
        <w:tabs>
          <w:tab w:val="left" w:pos="1304"/>
          <w:tab w:val="left" w:pos="2472"/>
        </w:tabs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Evidence-informed educational pedagogies</w:t>
      </w:r>
      <w:r w:rsidRPr="004F6D57">
        <w:rPr>
          <w:rFonts w:ascii="Times New Roman" w:hAnsi="Times New Roman" w:cs="Times New Roman"/>
          <w:lang w:val="en-US"/>
        </w:rPr>
        <w:tab/>
        <w:t>491</w:t>
      </w:r>
      <w:r w:rsidRPr="004F6D57">
        <w:rPr>
          <w:rFonts w:ascii="Times New Roman" w:hAnsi="Times New Roman" w:cs="Times New Roman"/>
          <w:lang w:val="en-US"/>
        </w:rPr>
        <w:tab/>
      </w:r>
    </w:p>
    <w:p w14:paraId="677D0235" w14:textId="77777777" w:rsidR="00C33913" w:rsidRPr="004F6D57" w:rsidRDefault="00C33913" w:rsidP="00C33913">
      <w:pPr>
        <w:tabs>
          <w:tab w:val="left" w:pos="1304"/>
          <w:tab w:val="left" w:pos="2472"/>
        </w:tabs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Collaborating with scientists and evidence-informed pedagogies</w:t>
      </w:r>
      <w:r w:rsidRPr="004F6D57">
        <w:rPr>
          <w:rFonts w:ascii="Times New Roman" w:hAnsi="Times New Roman" w:cs="Times New Roman"/>
          <w:lang w:val="en-US"/>
        </w:rPr>
        <w:tab/>
        <w:t>491</w:t>
      </w:r>
    </w:p>
    <w:p w14:paraId="41CA9EF2" w14:textId="77777777" w:rsidR="00C33913" w:rsidRPr="004F6D57" w:rsidRDefault="00C33913" w:rsidP="00C33913">
      <w:pPr>
        <w:tabs>
          <w:tab w:val="left" w:pos="1304"/>
          <w:tab w:val="left" w:pos="2472"/>
        </w:tabs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Distribution of research, education and advisory service</w:t>
      </w:r>
      <w:r w:rsidRPr="004F6D57">
        <w:rPr>
          <w:rFonts w:ascii="Times New Roman" w:hAnsi="Times New Roman" w:cs="Times New Roman"/>
          <w:lang w:val="en-US"/>
        </w:rPr>
        <w:tab/>
        <w:t>495</w:t>
      </w:r>
      <w:r w:rsidRPr="004F6D57">
        <w:rPr>
          <w:rFonts w:ascii="Times New Roman" w:hAnsi="Times New Roman" w:cs="Times New Roman"/>
          <w:lang w:val="en-US"/>
        </w:rPr>
        <w:tab/>
      </w:r>
    </w:p>
    <w:p w14:paraId="15406EC7" w14:textId="5323ADA8" w:rsidR="00C33913" w:rsidRPr="004F6D57" w:rsidRDefault="00C33913" w:rsidP="00C33913">
      <w:pPr>
        <w:tabs>
          <w:tab w:val="left" w:pos="1304"/>
          <w:tab w:val="left" w:pos="2472"/>
        </w:tabs>
        <w:rPr>
          <w:rFonts w:ascii="Times New Roman" w:hAnsi="Times New Roman" w:cs="Times New Roman"/>
          <w:lang w:val="en-US"/>
        </w:rPr>
      </w:pPr>
    </w:p>
    <w:p w14:paraId="4C39CFB8" w14:textId="5420F3FA" w:rsidR="00C33913" w:rsidRPr="004F6D57" w:rsidRDefault="00C33913" w:rsidP="00C33913">
      <w:pPr>
        <w:rPr>
          <w:rFonts w:ascii="Times New Roman" w:hAnsi="Times New Roman" w:cs="Times New Roman"/>
          <w:i/>
          <w:iCs/>
          <w:lang w:val="en-US"/>
        </w:rPr>
      </w:pPr>
      <w:r w:rsidRPr="004F6D57">
        <w:rPr>
          <w:rFonts w:ascii="Times New Roman" w:hAnsi="Times New Roman" w:cs="Times New Roman"/>
          <w:i/>
          <w:iCs/>
          <w:lang w:val="en-US"/>
        </w:rPr>
        <w:t xml:space="preserve">Adoption </w:t>
      </w:r>
      <w:r w:rsidR="0012436C" w:rsidRPr="004F6D57">
        <w:rPr>
          <w:rFonts w:ascii="Times New Roman" w:hAnsi="Times New Roman" w:cs="Times New Roman"/>
          <w:i/>
          <w:iCs/>
          <w:lang w:val="en-US"/>
        </w:rPr>
        <w:t xml:space="preserve">(diffusion) </w:t>
      </w:r>
      <w:r w:rsidRPr="004F6D57">
        <w:rPr>
          <w:rFonts w:ascii="Times New Roman" w:hAnsi="Times New Roman" w:cs="Times New Roman"/>
          <w:i/>
          <w:iCs/>
          <w:lang w:val="en-US"/>
        </w:rPr>
        <w:t>of innovations n=4</w:t>
      </w:r>
      <w:r w:rsidR="005813BD" w:rsidRPr="004F6D57">
        <w:rPr>
          <w:rFonts w:ascii="Times New Roman" w:hAnsi="Times New Roman" w:cs="Times New Roman"/>
          <w:i/>
          <w:iCs/>
          <w:lang w:val="en-US"/>
        </w:rPr>
        <w:t>5</w:t>
      </w:r>
    </w:p>
    <w:p w14:paraId="60E2AB85" w14:textId="77777777" w:rsidR="00C33913" w:rsidRPr="004F6D57" w:rsidRDefault="00C33913" w:rsidP="00C33913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Adoption of technology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11</w:t>
      </w:r>
    </w:p>
    <w:p w14:paraId="72DAF9CF" w14:textId="77777777" w:rsidR="00C33913" w:rsidRPr="004F6D57" w:rsidRDefault="00C33913" w:rsidP="00C33913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Adoption and innovation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12</w:t>
      </w:r>
    </w:p>
    <w:p w14:paraId="5882B7B5" w14:textId="77777777" w:rsidR="00DD5493" w:rsidRPr="004F6D57" w:rsidRDefault="00DD5493" w:rsidP="00DD5493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Cost of introducing technology at farm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16</w:t>
      </w:r>
    </w:p>
    <w:p w14:paraId="29CE83A8" w14:textId="77777777" w:rsidR="00DD5493" w:rsidRPr="004F6D57" w:rsidRDefault="00DD5493" w:rsidP="00DD5493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Barriers to adopt innovation (Precision agriculture)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16</w:t>
      </w:r>
    </w:p>
    <w:p w14:paraId="55AE7B00" w14:textId="77777777" w:rsidR="00C33913" w:rsidRPr="004F6D57" w:rsidRDefault="00C33913" w:rsidP="00C33913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 xml:space="preserve">Adoption of </w:t>
      </w:r>
      <w:proofErr w:type="spellStart"/>
      <w:r w:rsidRPr="004F6D57">
        <w:rPr>
          <w:rFonts w:ascii="Times New Roman" w:hAnsi="Times New Roman" w:cs="Times New Roman"/>
          <w:color w:val="000000" w:themeColor="text1"/>
          <w:lang w:val="en-US"/>
        </w:rPr>
        <w:t>agri</w:t>
      </w:r>
      <w:proofErr w:type="spellEnd"/>
      <w:r w:rsidRPr="004F6D57">
        <w:rPr>
          <w:rFonts w:ascii="Times New Roman" w:hAnsi="Times New Roman" w:cs="Times New Roman"/>
          <w:color w:val="000000" w:themeColor="text1"/>
          <w:lang w:val="en-US"/>
        </w:rPr>
        <w:t>-environmental issues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17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</w:r>
    </w:p>
    <w:p w14:paraId="21B19222" w14:textId="77777777" w:rsidR="00C33913" w:rsidRPr="004F6D57" w:rsidRDefault="00C33913" w:rsidP="00C33913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Adoption of new cultivars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18</w:t>
      </w:r>
    </w:p>
    <w:p w14:paraId="343FE1BE" w14:textId="77777777" w:rsidR="00C33913" w:rsidRPr="004F6D57" w:rsidRDefault="00C33913" w:rsidP="00C33913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Strategies for the implementation of regional (sustainable) innovations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39</w:t>
      </w:r>
    </w:p>
    <w:p w14:paraId="11C40321" w14:textId="77777777" w:rsidR="00C33913" w:rsidRPr="004F6D57" w:rsidRDefault="00C33913" w:rsidP="00C33913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Adoption of sustainable agriculture practices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48</w:t>
      </w:r>
    </w:p>
    <w:p w14:paraId="632C05A4" w14:textId="77777777" w:rsidR="00DD5493" w:rsidRPr="004F6D57" w:rsidRDefault="00DD5493" w:rsidP="00DD5493">
      <w:pPr>
        <w:rPr>
          <w:rFonts w:ascii="Times New Roman" w:hAnsi="Times New Roman" w:cs="Times New Roman"/>
          <w:color w:val="000000" w:themeColor="text1"/>
          <w:lang w:val="en-US"/>
        </w:rPr>
      </w:pPr>
      <w:proofErr w:type="spellStart"/>
      <w:r w:rsidRPr="004F6D57">
        <w:rPr>
          <w:rFonts w:ascii="Times New Roman" w:hAnsi="Times New Roman" w:cs="Times New Roman"/>
          <w:color w:val="000000" w:themeColor="text1"/>
          <w:lang w:val="en-US"/>
        </w:rPr>
        <w:t>Incompability</w:t>
      </w:r>
      <w:proofErr w:type="spellEnd"/>
      <w:r w:rsidRPr="004F6D57">
        <w:rPr>
          <w:rFonts w:ascii="Times New Roman" w:hAnsi="Times New Roman" w:cs="Times New Roman"/>
          <w:color w:val="000000" w:themeColor="text1"/>
          <w:lang w:val="en-US"/>
        </w:rPr>
        <w:t xml:space="preserve"> (of technology)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48</w:t>
      </w:r>
    </w:p>
    <w:p w14:paraId="27B8B8F2" w14:textId="77777777" w:rsidR="00C33913" w:rsidRPr="004F6D57" w:rsidRDefault="00C33913" w:rsidP="00C33913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Adoption of innovation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75</w:t>
      </w:r>
    </w:p>
    <w:p w14:paraId="749BD8FA" w14:textId="77777777" w:rsidR="00C33913" w:rsidRPr="004F6D57" w:rsidRDefault="00C33913" w:rsidP="00C33913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Adoption of recommended farm practices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83</w:t>
      </w:r>
    </w:p>
    <w:p w14:paraId="19DFF073" w14:textId="77777777" w:rsidR="00C33913" w:rsidRPr="004F6D57" w:rsidRDefault="00C33913" w:rsidP="00C33913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Adoption of agroecology - Agroecological transition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91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</w:r>
    </w:p>
    <w:p w14:paraId="3F18288B" w14:textId="77777777" w:rsidR="00C33913" w:rsidRPr="004F6D57" w:rsidRDefault="00C33913" w:rsidP="00C33913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Adoption of innovations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93</w:t>
      </w:r>
    </w:p>
    <w:p w14:paraId="1CD84240" w14:textId="77777777" w:rsidR="00C33913" w:rsidRPr="004F6D57" w:rsidRDefault="00C33913" w:rsidP="00C33913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Adoption of (Implementation) of novel agricultural production system concepts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95</w:t>
      </w:r>
    </w:p>
    <w:p w14:paraId="2F725E5A" w14:textId="77777777" w:rsidR="00C33913" w:rsidRPr="004F6D57" w:rsidRDefault="00C33913" w:rsidP="00C33913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Adoption of organic farming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104</w:t>
      </w:r>
    </w:p>
    <w:p w14:paraId="519A7903" w14:textId="77777777" w:rsidR="00C33913" w:rsidRPr="004F6D57" w:rsidRDefault="00C33913" w:rsidP="00C33913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Adoption of precision farming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106</w:t>
      </w:r>
    </w:p>
    <w:p w14:paraId="2E214B85" w14:textId="77777777" w:rsidR="00C33913" w:rsidRPr="004F6D57" w:rsidRDefault="00C33913" w:rsidP="00C33913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Adoption of innovative cropping system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132</w:t>
      </w:r>
    </w:p>
    <w:p w14:paraId="4E5B0894" w14:textId="77777777" w:rsidR="00C33913" w:rsidRPr="004F6D57" w:rsidRDefault="00C33913" w:rsidP="00C33913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Adoption of innovation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137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</w:r>
    </w:p>
    <w:p w14:paraId="1564F8C0" w14:textId="77777777" w:rsidR="00C33913" w:rsidRPr="004F6D57" w:rsidRDefault="00C33913" w:rsidP="00C33913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Adoption of practice (ecosystem service, pollination)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170</w:t>
      </w:r>
    </w:p>
    <w:p w14:paraId="002D933D" w14:textId="77777777" w:rsidR="00C33913" w:rsidRPr="004F6D57" w:rsidRDefault="00C33913" w:rsidP="00C33913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Adoption of practice (ecosystem service, pollination)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170</w:t>
      </w:r>
    </w:p>
    <w:p w14:paraId="6F763A5D" w14:textId="77777777" w:rsidR="00C33913" w:rsidRPr="004F6D57" w:rsidRDefault="00C33913" w:rsidP="00C33913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Adoption of evidence-based pastoral farming practices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172</w:t>
      </w:r>
    </w:p>
    <w:p w14:paraId="25A9EC43" w14:textId="77777777" w:rsidR="00C33913" w:rsidRPr="004F6D57" w:rsidRDefault="00C33913" w:rsidP="00C33913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Adoption of technology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185</w:t>
      </w:r>
    </w:p>
    <w:p w14:paraId="02D98C8D" w14:textId="77777777" w:rsidR="00C33913" w:rsidRPr="004F6D57" w:rsidRDefault="00C33913" w:rsidP="00C33913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Adoption or non-adoption of innovation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189</w:t>
      </w:r>
    </w:p>
    <w:p w14:paraId="6EF1B843" w14:textId="77777777" w:rsidR="00C33913" w:rsidRPr="004F6D57" w:rsidRDefault="00C33913" w:rsidP="00C33913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 xml:space="preserve">Adoption of </w:t>
      </w:r>
      <w:proofErr w:type="gramStart"/>
      <w:r w:rsidRPr="004F6D57">
        <w:rPr>
          <w:rFonts w:ascii="Times New Roman" w:hAnsi="Times New Roman" w:cs="Times New Roman"/>
          <w:color w:val="000000" w:themeColor="text1"/>
          <w:lang w:val="en-US"/>
        </w:rPr>
        <w:t>decision making</w:t>
      </w:r>
      <w:proofErr w:type="gramEnd"/>
      <w:r w:rsidRPr="004F6D57">
        <w:rPr>
          <w:rFonts w:ascii="Times New Roman" w:hAnsi="Times New Roman" w:cs="Times New Roman"/>
          <w:color w:val="000000" w:themeColor="text1"/>
          <w:lang w:val="en-US"/>
        </w:rPr>
        <w:t xml:space="preserve"> process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189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</w:r>
    </w:p>
    <w:p w14:paraId="4A36E7A4" w14:textId="77777777" w:rsidR="00C33913" w:rsidRPr="004F6D57" w:rsidRDefault="00C33913" w:rsidP="00C33913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Adoption or non-adoption of innovation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189</w:t>
      </w:r>
    </w:p>
    <w:p w14:paraId="37614E61" w14:textId="77777777" w:rsidR="00C33913" w:rsidRPr="004F6D57" w:rsidRDefault="00C33913" w:rsidP="00C33913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Adoption of technology and diffusion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191</w:t>
      </w:r>
    </w:p>
    <w:p w14:paraId="2B08A3E0" w14:textId="77777777" w:rsidR="00C33913" w:rsidRPr="004F6D57" w:rsidRDefault="00C33913" w:rsidP="00C33913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 xml:space="preserve">Adoption of innovation and technology 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200</w:t>
      </w:r>
    </w:p>
    <w:p w14:paraId="05838A8A" w14:textId="77777777" w:rsidR="00C33913" w:rsidRPr="004F6D57" w:rsidRDefault="00C33913" w:rsidP="00C33913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Adoption of Information and communication technologies (ICT)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245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</w:r>
    </w:p>
    <w:p w14:paraId="22669285" w14:textId="77777777" w:rsidR="00C33913" w:rsidRPr="004F6D57" w:rsidRDefault="00C33913" w:rsidP="00C33913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Informed technology diffusion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251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</w:r>
    </w:p>
    <w:p w14:paraId="540FCF9B" w14:textId="77777777" w:rsidR="00C33913" w:rsidRPr="004F6D57" w:rsidRDefault="00C33913" w:rsidP="00C33913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Adoption of sustainable agriculture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252</w:t>
      </w:r>
    </w:p>
    <w:p w14:paraId="7D9C5E99" w14:textId="77777777" w:rsidR="00C33913" w:rsidRPr="004F6D57" w:rsidRDefault="00C33913" w:rsidP="00C33913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Adopting integrated parasite management practices for sheep (</w:t>
      </w:r>
      <w:proofErr w:type="spellStart"/>
      <w:r w:rsidRPr="004F6D57">
        <w:rPr>
          <w:rFonts w:ascii="Times New Roman" w:hAnsi="Times New Roman" w:cs="Times New Roman"/>
          <w:color w:val="000000" w:themeColor="text1"/>
          <w:lang w:val="en-US"/>
        </w:rPr>
        <w:t>IPM</w:t>
      </w:r>
      <w:proofErr w:type="spellEnd"/>
      <w:r w:rsidRPr="004F6D57">
        <w:rPr>
          <w:rFonts w:ascii="Times New Roman" w:hAnsi="Times New Roman" w:cs="Times New Roman"/>
          <w:color w:val="000000" w:themeColor="text1"/>
          <w:lang w:val="en-US"/>
        </w:rPr>
        <w:t>-s)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255</w:t>
      </w:r>
    </w:p>
    <w:p w14:paraId="72E605FF" w14:textId="77777777" w:rsidR="00C33913" w:rsidRPr="004F6D57" w:rsidRDefault="00C33913" w:rsidP="00C33913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 xml:space="preserve">Adoption of </w:t>
      </w:r>
      <w:proofErr w:type="spellStart"/>
      <w:r w:rsidRPr="004F6D57">
        <w:rPr>
          <w:rFonts w:ascii="Times New Roman" w:hAnsi="Times New Roman" w:cs="Times New Roman"/>
          <w:color w:val="000000" w:themeColor="text1"/>
          <w:lang w:val="en-US"/>
        </w:rPr>
        <w:t>conservaton</w:t>
      </w:r>
      <w:proofErr w:type="spellEnd"/>
      <w:r w:rsidRPr="004F6D57">
        <w:rPr>
          <w:rFonts w:ascii="Times New Roman" w:hAnsi="Times New Roman" w:cs="Times New Roman"/>
          <w:color w:val="000000" w:themeColor="text1"/>
          <w:lang w:val="en-US"/>
        </w:rPr>
        <w:t xml:space="preserve"> practices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268</w:t>
      </w:r>
    </w:p>
    <w:p w14:paraId="24F6B767" w14:textId="221A50F7" w:rsidR="007E2619" w:rsidRPr="004F6D57" w:rsidRDefault="007E2619" w:rsidP="007E2619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 xml:space="preserve">Adoption of technological innovation (agroecological </w:t>
      </w:r>
      <w:proofErr w:type="spellStart"/>
      <w:r w:rsidRPr="004F6D57">
        <w:rPr>
          <w:rFonts w:ascii="Times New Roman" w:hAnsi="Times New Roman" w:cs="Times New Roman"/>
          <w:color w:val="000000" w:themeColor="text1"/>
          <w:lang w:val="en-US"/>
        </w:rPr>
        <w:t>milpa</w:t>
      </w:r>
      <w:proofErr w:type="spellEnd"/>
      <w:r w:rsidRPr="004F6D57">
        <w:rPr>
          <w:rFonts w:ascii="Times New Roman" w:hAnsi="Times New Roman" w:cs="Times New Roman"/>
          <w:color w:val="000000" w:themeColor="text1"/>
          <w:lang w:val="en-US"/>
        </w:rPr>
        <w:t xml:space="preserve"> interspersed) 293</w:t>
      </w:r>
    </w:p>
    <w:p w14:paraId="7D80EF8F" w14:textId="77777777" w:rsidR="00C33913" w:rsidRPr="004F6D57" w:rsidRDefault="00C33913" w:rsidP="00C33913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Adoption of technology and farm profit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333</w:t>
      </w:r>
    </w:p>
    <w:p w14:paraId="56733EC1" w14:textId="77777777" w:rsidR="00C33913" w:rsidRPr="004F6D57" w:rsidRDefault="00C33913" w:rsidP="00C33913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 xml:space="preserve">Adoption of innovation 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343</w:t>
      </w:r>
    </w:p>
    <w:p w14:paraId="1E3B4B0E" w14:textId="77777777" w:rsidR="00C33913" w:rsidRPr="004F6D57" w:rsidRDefault="00C33913" w:rsidP="00C33913">
      <w:pPr>
        <w:tabs>
          <w:tab w:val="left" w:pos="1304"/>
          <w:tab w:val="left" w:pos="2472"/>
        </w:tabs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Diffusion of innovation (innovative food products)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348</w:t>
      </w:r>
    </w:p>
    <w:p w14:paraId="63BB22DD" w14:textId="77777777" w:rsidR="00C33913" w:rsidRPr="004F6D57" w:rsidRDefault="00C33913" w:rsidP="00C33913">
      <w:pPr>
        <w:tabs>
          <w:tab w:val="left" w:pos="1304"/>
          <w:tab w:val="left" w:pos="2472"/>
        </w:tabs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Diffusion and adoption of innovations in response to climate change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371</w:t>
      </w:r>
    </w:p>
    <w:p w14:paraId="1D355CC4" w14:textId="77777777" w:rsidR="00C33913" w:rsidRPr="004F6D57" w:rsidRDefault="00C33913" w:rsidP="00C33913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Adoption of organic farming (conversion)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372</w:t>
      </w:r>
    </w:p>
    <w:p w14:paraId="233494EF" w14:textId="77777777" w:rsidR="00C33913" w:rsidRPr="004F6D57" w:rsidRDefault="00C33913" w:rsidP="00C33913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lastRenderedPageBreak/>
        <w:t xml:space="preserve">Slow innovation due to users do not trust in new technology or usability is unacceptable education of engineers and designers should include user-centered design </w:t>
      </w:r>
    </w:p>
    <w:p w14:paraId="33426479" w14:textId="77777777" w:rsidR="00C33913" w:rsidRPr="004F6D57" w:rsidRDefault="00C33913" w:rsidP="00C33913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user driven innovation user interaction and marketing professionals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376</w:t>
      </w:r>
    </w:p>
    <w:p w14:paraId="15155305" w14:textId="77777777" w:rsidR="00C33913" w:rsidRPr="004F6D57" w:rsidRDefault="00C33913" w:rsidP="00C33913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Farmers' misunderstanding or anxiety for the new technology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388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</w:r>
    </w:p>
    <w:p w14:paraId="6E1EB138" w14:textId="77777777" w:rsidR="00C33913" w:rsidRPr="004F6D57" w:rsidRDefault="00C33913" w:rsidP="00C33913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Adoption of technology (production technology)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404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</w:r>
    </w:p>
    <w:p w14:paraId="2A819959" w14:textId="77777777" w:rsidR="00C33913" w:rsidRPr="004F6D57" w:rsidRDefault="00C33913" w:rsidP="00C33913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 xml:space="preserve">Adoption of knowledge   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405</w:t>
      </w:r>
    </w:p>
    <w:p w14:paraId="48E4A34E" w14:textId="77777777" w:rsidR="00C33913" w:rsidRPr="004F6D57" w:rsidRDefault="00C33913" w:rsidP="00C33913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 xml:space="preserve">Adoption 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408</w:t>
      </w:r>
    </w:p>
    <w:p w14:paraId="0659B51E" w14:textId="77777777" w:rsidR="00C33913" w:rsidRPr="004F6D57" w:rsidRDefault="00C33913" w:rsidP="00C33913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Diffusion is spatially structured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419</w:t>
      </w:r>
    </w:p>
    <w:p w14:paraId="3A85E1D7" w14:textId="11328CC1" w:rsidR="00C33913" w:rsidRPr="004F6D57" w:rsidRDefault="00C33913" w:rsidP="00C33913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Interplay of different proximities in grassroots innovation diffusion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419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</w:r>
    </w:p>
    <w:p w14:paraId="3D35D9CF" w14:textId="77777777" w:rsidR="00C33913" w:rsidRPr="004F6D57" w:rsidRDefault="00C33913" w:rsidP="00C33913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Adoption of (Diffusion of) innovations (product, process, organizational and marketing) 421</w:t>
      </w:r>
    </w:p>
    <w:p w14:paraId="55F1B8D5" w14:textId="77777777" w:rsidR="00C33913" w:rsidRPr="004F6D57" w:rsidRDefault="00C33913" w:rsidP="00C33913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Adoption of solar energy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455</w:t>
      </w:r>
    </w:p>
    <w:p w14:paraId="354CAD07" w14:textId="77777777" w:rsidR="00C33913" w:rsidRPr="004F6D57" w:rsidRDefault="00C33913" w:rsidP="00C33913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Adoption of novel system innovations (greenhouse technology)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486</w:t>
      </w:r>
    </w:p>
    <w:p w14:paraId="5996C3BA" w14:textId="77777777" w:rsidR="00C33913" w:rsidRPr="004F6D57" w:rsidRDefault="00C33913" w:rsidP="00C33913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Dynamics of adoption of innovation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486</w:t>
      </w:r>
    </w:p>
    <w:p w14:paraId="07DF9CC7" w14:textId="292B8667" w:rsidR="00C33913" w:rsidRPr="004F6D57" w:rsidRDefault="00C33913" w:rsidP="00C33913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 xml:space="preserve">Adoption of technology 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484</w:t>
      </w:r>
    </w:p>
    <w:p w14:paraId="288E287B" w14:textId="77777777" w:rsidR="00C33913" w:rsidRPr="004F6D57" w:rsidRDefault="00C33913" w:rsidP="00C33913">
      <w:pPr>
        <w:rPr>
          <w:rFonts w:ascii="Times New Roman" w:hAnsi="Times New Roman" w:cs="Times New Roman"/>
          <w:lang w:val="en-US"/>
        </w:rPr>
      </w:pPr>
    </w:p>
    <w:p w14:paraId="20AC377F" w14:textId="03BE2454" w:rsidR="00C33913" w:rsidRPr="004F6D57" w:rsidRDefault="00C33913" w:rsidP="00C33913">
      <w:pPr>
        <w:rPr>
          <w:rFonts w:ascii="Times New Roman" w:hAnsi="Times New Roman" w:cs="Times New Roman"/>
          <w:i/>
          <w:iCs/>
          <w:lang w:val="en-US"/>
        </w:rPr>
      </w:pPr>
      <w:r w:rsidRPr="004F6D57">
        <w:rPr>
          <w:rFonts w:ascii="Times New Roman" w:hAnsi="Times New Roman" w:cs="Times New Roman"/>
          <w:i/>
          <w:iCs/>
          <w:lang w:val="en-US"/>
        </w:rPr>
        <w:t>Learning n=2</w:t>
      </w:r>
      <w:r w:rsidR="007E080A" w:rsidRPr="004F6D57">
        <w:rPr>
          <w:rFonts w:ascii="Times New Roman" w:hAnsi="Times New Roman" w:cs="Times New Roman"/>
          <w:i/>
          <w:iCs/>
          <w:lang w:val="en-US"/>
        </w:rPr>
        <w:t>0</w:t>
      </w:r>
    </w:p>
    <w:p w14:paraId="09D9CD65" w14:textId="77777777" w:rsidR="00C33913" w:rsidRPr="004F6D57" w:rsidRDefault="00C33913" w:rsidP="00C33913">
      <w:pPr>
        <w:tabs>
          <w:tab w:val="left" w:pos="1304"/>
          <w:tab w:val="left" w:pos="2472"/>
        </w:tabs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Information structures-institutional mechanisms supporting information exchange and learning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70</w:t>
      </w:r>
    </w:p>
    <w:p w14:paraId="03A94F65" w14:textId="77777777" w:rsidR="00C33913" w:rsidRPr="004F6D57" w:rsidRDefault="00C33913" w:rsidP="00C33913">
      <w:pPr>
        <w:tabs>
          <w:tab w:val="left" w:pos="1304"/>
          <w:tab w:val="left" w:pos="2472"/>
        </w:tabs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Learning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120</w:t>
      </w:r>
    </w:p>
    <w:p w14:paraId="115795E8" w14:textId="77777777" w:rsidR="00C33913" w:rsidRPr="004F6D57" w:rsidRDefault="00C33913" w:rsidP="00C33913">
      <w:pPr>
        <w:tabs>
          <w:tab w:val="left" w:pos="1304"/>
          <w:tab w:val="left" w:pos="2472"/>
        </w:tabs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Co-learning interaction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135</w:t>
      </w:r>
    </w:p>
    <w:p w14:paraId="681EB24E" w14:textId="77777777" w:rsidR="00C33913" w:rsidRPr="004F6D57" w:rsidRDefault="00C33913" w:rsidP="00C33913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Social learning and role of networks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170</w:t>
      </w:r>
    </w:p>
    <w:p w14:paraId="7CAB500B" w14:textId="77777777" w:rsidR="00C33913" w:rsidRPr="004F6D57" w:rsidRDefault="00C33913" w:rsidP="00C33913">
      <w:pPr>
        <w:tabs>
          <w:tab w:val="left" w:pos="1304"/>
          <w:tab w:val="left" w:pos="2472"/>
        </w:tabs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Interest in learning focus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172</w:t>
      </w:r>
    </w:p>
    <w:p w14:paraId="532AC3E9" w14:textId="77777777" w:rsidR="00C33913" w:rsidRPr="004F6D57" w:rsidRDefault="00C33913" w:rsidP="00C33913">
      <w:pPr>
        <w:tabs>
          <w:tab w:val="left" w:pos="1304"/>
          <w:tab w:val="left" w:pos="2472"/>
        </w:tabs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Participation in learning community with scientists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172</w:t>
      </w:r>
    </w:p>
    <w:p w14:paraId="2AAA9CAF" w14:textId="77777777" w:rsidR="00C33913" w:rsidRPr="004F6D57" w:rsidRDefault="00C33913" w:rsidP="00C33913">
      <w:pPr>
        <w:tabs>
          <w:tab w:val="left" w:pos="1304"/>
          <w:tab w:val="left" w:pos="2472"/>
        </w:tabs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Processes that connect learning and innovation networks in sustainable agriculture to Social Learning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191</w:t>
      </w:r>
    </w:p>
    <w:p w14:paraId="6E49B3A6" w14:textId="77777777" w:rsidR="00C33913" w:rsidRPr="004F6D57" w:rsidRDefault="00C33913" w:rsidP="00C33913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Mainstream agricultural regime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241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</w:r>
    </w:p>
    <w:p w14:paraId="1C7DCB7C" w14:textId="77777777" w:rsidR="00C33913" w:rsidRPr="004F6D57" w:rsidRDefault="00C33913" w:rsidP="00C33913">
      <w:pPr>
        <w:tabs>
          <w:tab w:val="left" w:pos="1304"/>
          <w:tab w:val="left" w:pos="2472"/>
        </w:tabs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Learning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255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</w:r>
    </w:p>
    <w:p w14:paraId="20F42858" w14:textId="77777777" w:rsidR="00C33913" w:rsidRPr="004F6D57" w:rsidRDefault="00C33913" w:rsidP="00C33913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Learning processes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257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</w:r>
    </w:p>
    <w:p w14:paraId="51BC78B5" w14:textId="77777777" w:rsidR="00C33913" w:rsidRPr="004F6D57" w:rsidRDefault="00C33913" w:rsidP="00C33913">
      <w:pPr>
        <w:tabs>
          <w:tab w:val="left" w:pos="1304"/>
          <w:tab w:val="left" w:pos="2472"/>
        </w:tabs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Learning and innovation processes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259</w:t>
      </w:r>
    </w:p>
    <w:p w14:paraId="466F8F32" w14:textId="77777777" w:rsidR="00C33913" w:rsidRPr="004F6D57" w:rsidRDefault="00C33913" w:rsidP="00C33913">
      <w:pPr>
        <w:tabs>
          <w:tab w:val="left" w:pos="1304"/>
          <w:tab w:val="left" w:pos="2472"/>
        </w:tabs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Social learning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260</w:t>
      </w:r>
    </w:p>
    <w:p w14:paraId="40D54A07" w14:textId="77777777" w:rsidR="00C33913" w:rsidRPr="004F6D57" w:rsidRDefault="00C33913" w:rsidP="00C33913">
      <w:pPr>
        <w:tabs>
          <w:tab w:val="left" w:pos="1304"/>
          <w:tab w:val="left" w:pos="2472"/>
        </w:tabs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Lifelong learning approaches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264</w:t>
      </w:r>
    </w:p>
    <w:p w14:paraId="5185D8B7" w14:textId="77777777" w:rsidR="00C33913" w:rsidRPr="004F6D57" w:rsidRDefault="00C33913" w:rsidP="00C33913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Learning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291</w:t>
      </w:r>
    </w:p>
    <w:p w14:paraId="16D7CD15" w14:textId="77777777" w:rsidR="00C33913" w:rsidRPr="004F6D57" w:rsidRDefault="00C33913" w:rsidP="00C33913">
      <w:pPr>
        <w:tabs>
          <w:tab w:val="left" w:pos="1304"/>
          <w:tab w:val="left" w:pos="2472"/>
        </w:tabs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Reflexive rationality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319</w:t>
      </w:r>
    </w:p>
    <w:p w14:paraId="6FE367FB" w14:textId="77777777" w:rsidR="00C33913" w:rsidRPr="004F6D57" w:rsidRDefault="00C33913" w:rsidP="00C33913">
      <w:pPr>
        <w:tabs>
          <w:tab w:val="left" w:pos="1304"/>
          <w:tab w:val="left" w:pos="2472"/>
        </w:tabs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Reflexive learning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319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</w:r>
    </w:p>
    <w:p w14:paraId="021901B9" w14:textId="77777777" w:rsidR="00C33913" w:rsidRPr="004F6D57" w:rsidRDefault="00C33913" w:rsidP="00C33913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 xml:space="preserve">Innovation rests on a combination of DUI (doing, using and interacting) and the </w:t>
      </w:r>
      <w:proofErr w:type="spellStart"/>
      <w:r w:rsidRPr="004F6D57">
        <w:rPr>
          <w:rFonts w:ascii="Times New Roman" w:hAnsi="Times New Roman" w:cs="Times New Roman"/>
          <w:color w:val="000000" w:themeColor="text1"/>
          <w:lang w:val="en-US"/>
        </w:rPr>
        <w:t>STI</w:t>
      </w:r>
      <w:proofErr w:type="spellEnd"/>
      <w:r w:rsidRPr="004F6D57">
        <w:rPr>
          <w:rFonts w:ascii="Times New Roman" w:hAnsi="Times New Roman" w:cs="Times New Roman"/>
          <w:color w:val="000000" w:themeColor="text1"/>
          <w:lang w:val="en-US"/>
        </w:rPr>
        <w:t xml:space="preserve"> science, technology innovation modes of learning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342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</w:r>
    </w:p>
    <w:p w14:paraId="1463BB4D" w14:textId="77777777" w:rsidR="00C33913" w:rsidRPr="004F6D57" w:rsidRDefault="00C33913" w:rsidP="00C33913">
      <w:pPr>
        <w:tabs>
          <w:tab w:val="left" w:pos="1304"/>
          <w:tab w:val="left" w:pos="2472"/>
        </w:tabs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The relationship between reflexivity, learning and reflection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336</w:t>
      </w:r>
    </w:p>
    <w:p w14:paraId="51152914" w14:textId="77777777" w:rsidR="00C33913" w:rsidRPr="004F6D57" w:rsidRDefault="00C33913" w:rsidP="00C33913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Challenges of up-scaling from local learning and innovation networks to a regional support framework for innovation in sustainable agriculture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413</w:t>
      </w:r>
    </w:p>
    <w:p w14:paraId="33D5C646" w14:textId="77777777" w:rsidR="00C33913" w:rsidRPr="004F6D57" w:rsidRDefault="00C33913" w:rsidP="00C33913">
      <w:pPr>
        <w:tabs>
          <w:tab w:val="left" w:pos="1304"/>
          <w:tab w:val="left" w:pos="2472"/>
        </w:tabs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Learning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432</w:t>
      </w:r>
    </w:p>
    <w:p w14:paraId="2B243563" w14:textId="77777777" w:rsidR="00C33913" w:rsidRPr="004F6D57" w:rsidRDefault="00C33913" w:rsidP="00C33913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Learning/knowledge about innovations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459</w:t>
      </w:r>
    </w:p>
    <w:p w14:paraId="2720D528" w14:textId="77777777" w:rsidR="00C33913" w:rsidRPr="004F6D57" w:rsidRDefault="00C33913" w:rsidP="00C33913">
      <w:pPr>
        <w:tabs>
          <w:tab w:val="left" w:pos="1304"/>
          <w:tab w:val="left" w:pos="2472"/>
        </w:tabs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Factors influencing learning and practice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491</w:t>
      </w:r>
    </w:p>
    <w:p w14:paraId="1AC9D695" w14:textId="36BD44CE" w:rsidR="00C33913" w:rsidRPr="004F6D57" w:rsidRDefault="00C33913" w:rsidP="00C33913">
      <w:pPr>
        <w:tabs>
          <w:tab w:val="left" w:pos="1304"/>
          <w:tab w:val="left" w:pos="2472"/>
        </w:tabs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Learning and practice change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491</w:t>
      </w:r>
    </w:p>
    <w:p w14:paraId="63E678FF" w14:textId="77777777" w:rsidR="00C33913" w:rsidRPr="004F6D57" w:rsidRDefault="00C33913" w:rsidP="00C33913">
      <w:pPr>
        <w:rPr>
          <w:rFonts w:ascii="Times New Roman" w:hAnsi="Times New Roman" w:cs="Times New Roman"/>
          <w:lang w:val="en-US"/>
        </w:rPr>
      </w:pPr>
    </w:p>
    <w:p w14:paraId="635E0B80" w14:textId="77777777" w:rsidR="00095DDA" w:rsidRPr="004F6D57" w:rsidRDefault="00095DDA" w:rsidP="00ED4B3F">
      <w:pPr>
        <w:rPr>
          <w:rFonts w:ascii="Times New Roman" w:hAnsi="Times New Roman" w:cs="Times New Roman"/>
          <w:i/>
          <w:iCs/>
          <w:lang w:val="en-US"/>
        </w:rPr>
      </w:pPr>
      <w:r w:rsidRPr="004F6D57">
        <w:rPr>
          <w:rFonts w:ascii="Times New Roman" w:hAnsi="Times New Roman" w:cs="Times New Roman"/>
          <w:i/>
          <w:iCs/>
          <w:lang w:val="en-US"/>
        </w:rPr>
        <w:t xml:space="preserve">The role of the </w:t>
      </w:r>
      <w:proofErr w:type="spellStart"/>
      <w:r w:rsidRPr="004F6D57">
        <w:rPr>
          <w:rFonts w:ascii="Times New Roman" w:hAnsi="Times New Roman" w:cs="Times New Roman"/>
          <w:i/>
          <w:iCs/>
          <w:lang w:val="en-US"/>
        </w:rPr>
        <w:t>AKIS</w:t>
      </w:r>
      <w:proofErr w:type="spellEnd"/>
      <w:r w:rsidRPr="004F6D57">
        <w:rPr>
          <w:rFonts w:ascii="Times New Roman" w:hAnsi="Times New Roman" w:cs="Times New Roman"/>
          <w:i/>
          <w:iCs/>
          <w:lang w:val="en-US"/>
        </w:rPr>
        <w:t xml:space="preserve"> (generally</w:t>
      </w:r>
      <w:r w:rsidR="00553541" w:rsidRPr="004F6D57">
        <w:rPr>
          <w:rFonts w:ascii="Times New Roman" w:hAnsi="Times New Roman" w:cs="Times New Roman"/>
          <w:i/>
          <w:iCs/>
          <w:lang w:val="en-US"/>
        </w:rPr>
        <w:t xml:space="preserve"> </w:t>
      </w:r>
      <w:r w:rsidRPr="004F6D57">
        <w:rPr>
          <w:rFonts w:ascii="Times New Roman" w:hAnsi="Times New Roman" w:cs="Times New Roman"/>
          <w:i/>
          <w:iCs/>
          <w:lang w:val="en-US"/>
        </w:rPr>
        <w:t>for knowledge</w:t>
      </w:r>
      <w:r w:rsidR="00DB24BC" w:rsidRPr="004F6D57">
        <w:rPr>
          <w:rFonts w:ascii="Times New Roman" w:hAnsi="Times New Roman" w:cs="Times New Roman"/>
          <w:i/>
          <w:iCs/>
          <w:lang w:val="en-US"/>
        </w:rPr>
        <w:t>, learning</w:t>
      </w:r>
      <w:r w:rsidRPr="004F6D57">
        <w:rPr>
          <w:rFonts w:ascii="Times New Roman" w:hAnsi="Times New Roman" w:cs="Times New Roman"/>
          <w:i/>
          <w:iCs/>
          <w:lang w:val="en-US"/>
        </w:rPr>
        <w:t xml:space="preserve"> and innovation</w:t>
      </w:r>
      <w:r w:rsidR="00DB24BC" w:rsidRPr="004F6D57">
        <w:rPr>
          <w:rFonts w:ascii="Times New Roman" w:hAnsi="Times New Roman" w:cs="Times New Roman"/>
          <w:i/>
          <w:iCs/>
          <w:lang w:val="en-US"/>
        </w:rPr>
        <w:t xml:space="preserve"> processes</w:t>
      </w:r>
      <w:r w:rsidR="00553541" w:rsidRPr="004F6D57">
        <w:rPr>
          <w:rFonts w:ascii="Times New Roman" w:hAnsi="Times New Roman" w:cs="Times New Roman"/>
          <w:i/>
          <w:iCs/>
          <w:lang w:val="en-US"/>
        </w:rPr>
        <w:t>)</w:t>
      </w:r>
      <w:r w:rsidR="00A06841" w:rsidRPr="004F6D57">
        <w:rPr>
          <w:rFonts w:ascii="Times New Roman" w:hAnsi="Times New Roman" w:cs="Times New Roman"/>
          <w:i/>
          <w:iCs/>
          <w:lang w:val="en-US"/>
        </w:rPr>
        <w:t xml:space="preserve"> n=</w:t>
      </w:r>
      <w:r w:rsidR="00343336" w:rsidRPr="004F6D57">
        <w:rPr>
          <w:rFonts w:ascii="Times New Roman" w:hAnsi="Times New Roman" w:cs="Times New Roman"/>
          <w:i/>
          <w:iCs/>
          <w:lang w:val="en-US"/>
        </w:rPr>
        <w:t>20</w:t>
      </w:r>
    </w:p>
    <w:p w14:paraId="29EC2C5B" w14:textId="77777777" w:rsidR="00902C73" w:rsidRPr="004F6D57" w:rsidRDefault="00902C73" w:rsidP="00902C73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Institutional support for innovation co-production processes</w:t>
      </w:r>
      <w:r w:rsidRPr="004F6D57">
        <w:rPr>
          <w:rFonts w:ascii="Times New Roman" w:hAnsi="Times New Roman" w:cs="Times New Roman"/>
          <w:lang w:val="en-US"/>
        </w:rPr>
        <w:tab/>
        <w:t>9</w:t>
      </w:r>
    </w:p>
    <w:p w14:paraId="646E6663" w14:textId="77777777" w:rsidR="00902C73" w:rsidRPr="004F6D57" w:rsidRDefault="00902C73" w:rsidP="00902C73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Shared understanding of complex problems</w:t>
      </w:r>
      <w:r w:rsidRPr="004F6D57">
        <w:rPr>
          <w:rFonts w:ascii="Times New Roman" w:hAnsi="Times New Roman" w:cs="Times New Roman"/>
          <w:lang w:val="en-US"/>
        </w:rPr>
        <w:tab/>
        <w:t>14</w:t>
      </w:r>
      <w:r w:rsidRPr="004F6D57">
        <w:rPr>
          <w:rFonts w:ascii="Times New Roman" w:hAnsi="Times New Roman" w:cs="Times New Roman"/>
          <w:lang w:val="en-US"/>
        </w:rPr>
        <w:tab/>
      </w:r>
      <w:r w:rsidRPr="004F6D57">
        <w:rPr>
          <w:rFonts w:ascii="Times New Roman" w:hAnsi="Times New Roman" w:cs="Times New Roman"/>
          <w:lang w:val="en-US"/>
        </w:rPr>
        <w:tab/>
      </w:r>
    </w:p>
    <w:p w14:paraId="7A5AE12B" w14:textId="77777777" w:rsidR="00902C73" w:rsidRPr="004F6D57" w:rsidRDefault="00902C73" w:rsidP="00902C73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Sharing of strategic information and encouraging creativity</w:t>
      </w:r>
      <w:r w:rsidRPr="004F6D57">
        <w:rPr>
          <w:rFonts w:ascii="Times New Roman" w:hAnsi="Times New Roman" w:cs="Times New Roman"/>
          <w:lang w:val="en-US"/>
        </w:rPr>
        <w:tab/>
        <w:t>74</w:t>
      </w:r>
    </w:p>
    <w:p w14:paraId="0B7D1C78" w14:textId="77777777" w:rsidR="00902C73" w:rsidRPr="004F6D57" w:rsidRDefault="00902C73" w:rsidP="00902C73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External influences provide market intelligence and scientific knowledge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84</w:t>
      </w:r>
      <w:r w:rsidR="00E4707D" w:rsidRPr="004F6D57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</w:p>
    <w:p w14:paraId="59B9E628" w14:textId="77777777" w:rsidR="007E0096" w:rsidRPr="004F6D57" w:rsidRDefault="007E0096" w:rsidP="007E0096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 xml:space="preserve">The role of </w:t>
      </w:r>
      <w:proofErr w:type="spellStart"/>
      <w:r w:rsidRPr="004F6D57">
        <w:rPr>
          <w:rFonts w:ascii="Times New Roman" w:hAnsi="Times New Roman" w:cs="Times New Roman"/>
          <w:lang w:val="en-US"/>
        </w:rPr>
        <w:t>AKIS</w:t>
      </w:r>
      <w:proofErr w:type="spellEnd"/>
      <w:r w:rsidRPr="004F6D57">
        <w:rPr>
          <w:rFonts w:ascii="Times New Roman" w:hAnsi="Times New Roman" w:cs="Times New Roman"/>
          <w:lang w:val="en-US"/>
        </w:rPr>
        <w:t xml:space="preserve"> (administration, </w:t>
      </w:r>
      <w:proofErr w:type="spellStart"/>
      <w:r w:rsidRPr="004F6D57">
        <w:rPr>
          <w:rFonts w:ascii="Times New Roman" w:hAnsi="Times New Roman" w:cs="Times New Roman"/>
          <w:lang w:val="en-US"/>
        </w:rPr>
        <w:t>scientests</w:t>
      </w:r>
      <w:proofErr w:type="spellEnd"/>
      <w:r w:rsidRPr="004F6D57">
        <w:rPr>
          <w:rFonts w:ascii="Times New Roman" w:hAnsi="Times New Roman" w:cs="Times New Roman"/>
          <w:lang w:val="en-US"/>
        </w:rPr>
        <w:t>, extension) in diffusion of Organic Farming</w:t>
      </w:r>
      <w:r w:rsidR="00644C04" w:rsidRPr="004F6D57">
        <w:rPr>
          <w:rFonts w:ascii="Times New Roman" w:hAnsi="Times New Roman" w:cs="Times New Roman"/>
          <w:lang w:val="en-US"/>
        </w:rPr>
        <w:t xml:space="preserve"> </w:t>
      </w:r>
      <w:r w:rsidRPr="004F6D57">
        <w:rPr>
          <w:rFonts w:ascii="Times New Roman" w:hAnsi="Times New Roman" w:cs="Times New Roman"/>
          <w:lang w:val="en-US"/>
        </w:rPr>
        <w:t>104</w:t>
      </w:r>
    </w:p>
    <w:p w14:paraId="4BBF8012" w14:textId="77777777" w:rsidR="00095DDA" w:rsidRPr="004F6D57" w:rsidRDefault="00644C04" w:rsidP="00095DDA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lastRenderedPageBreak/>
        <w:t>S</w:t>
      </w:r>
      <w:r w:rsidR="00095DDA" w:rsidRPr="004F6D57">
        <w:rPr>
          <w:rFonts w:ascii="Times New Roman" w:hAnsi="Times New Roman" w:cs="Times New Roman"/>
          <w:lang w:val="en-US"/>
        </w:rPr>
        <w:t>ervice and support for innovations (related to multifunctionality of agriculture)</w:t>
      </w:r>
      <w:r w:rsidR="00095DDA" w:rsidRPr="004F6D57">
        <w:rPr>
          <w:rFonts w:ascii="Times New Roman" w:hAnsi="Times New Roman" w:cs="Times New Roman"/>
          <w:lang w:val="en-US"/>
        </w:rPr>
        <w:tab/>
        <w:t>142</w:t>
      </w:r>
    </w:p>
    <w:p w14:paraId="0CA10FD4" w14:textId="77777777" w:rsidR="00902C73" w:rsidRPr="004F6D57" w:rsidRDefault="00902C73" w:rsidP="00902C73">
      <w:pPr>
        <w:rPr>
          <w:rFonts w:ascii="Times New Roman" w:hAnsi="Times New Roman" w:cs="Times New Roman"/>
          <w:i/>
          <w:iCs/>
          <w:lang w:val="en-US"/>
        </w:rPr>
      </w:pPr>
      <w:r w:rsidRPr="004F6D57">
        <w:rPr>
          <w:rFonts w:ascii="Times New Roman" w:hAnsi="Times New Roman" w:cs="Times New Roman"/>
          <w:lang w:val="en-US"/>
        </w:rPr>
        <w:t>Innovative effort of the agri-food system</w:t>
      </w:r>
      <w:r w:rsidRPr="004F6D57">
        <w:rPr>
          <w:rFonts w:ascii="Times New Roman" w:hAnsi="Times New Roman" w:cs="Times New Roman"/>
          <w:lang w:val="en-US"/>
        </w:rPr>
        <w:tab/>
        <w:t>199</w:t>
      </w:r>
    </w:p>
    <w:p w14:paraId="19E8F0F7" w14:textId="77777777" w:rsidR="00902C73" w:rsidRPr="004F6D57" w:rsidRDefault="00902C73" w:rsidP="00902C73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Developing shared knowledge base</w:t>
      </w:r>
      <w:r w:rsidRPr="004F6D57">
        <w:rPr>
          <w:rFonts w:ascii="Times New Roman" w:hAnsi="Times New Roman" w:cs="Times New Roman"/>
          <w:lang w:val="en-US"/>
        </w:rPr>
        <w:tab/>
        <w:t>259</w:t>
      </w:r>
    </w:p>
    <w:p w14:paraId="1870E902" w14:textId="77777777" w:rsidR="00095DDA" w:rsidRPr="004F6D57" w:rsidRDefault="00644C04" w:rsidP="00095DDA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A</w:t>
      </w:r>
      <w:r w:rsidR="00095DDA" w:rsidRPr="004F6D57">
        <w:rPr>
          <w:rFonts w:ascii="Times New Roman" w:hAnsi="Times New Roman" w:cs="Times New Roman"/>
          <w:lang w:val="en-US"/>
        </w:rPr>
        <w:t xml:space="preserve">lignment of research </w:t>
      </w:r>
      <w:r w:rsidR="00095DDA" w:rsidRPr="004F6D57">
        <w:rPr>
          <w:rFonts w:ascii="Times New Roman" w:hAnsi="Times New Roman" w:cs="Times New Roman"/>
          <w:lang w:val="en-US"/>
        </w:rPr>
        <w:tab/>
        <w:t>269</w:t>
      </w:r>
    </w:p>
    <w:p w14:paraId="3EA7AAD3" w14:textId="77777777" w:rsidR="00095DDA" w:rsidRPr="004F6D57" w:rsidRDefault="00644C04" w:rsidP="00095DDA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F</w:t>
      </w:r>
      <w:r w:rsidR="00095DDA" w:rsidRPr="004F6D57">
        <w:rPr>
          <w:rFonts w:ascii="Times New Roman" w:hAnsi="Times New Roman" w:cs="Times New Roman"/>
          <w:lang w:val="en-US"/>
        </w:rPr>
        <w:t>acilitate development of strategies for change</w:t>
      </w:r>
      <w:r w:rsidR="00095DDA" w:rsidRPr="004F6D57">
        <w:rPr>
          <w:rFonts w:ascii="Times New Roman" w:hAnsi="Times New Roman" w:cs="Times New Roman"/>
          <w:lang w:val="en-US"/>
        </w:rPr>
        <w:tab/>
        <w:t>283</w:t>
      </w:r>
    </w:p>
    <w:p w14:paraId="415123DD" w14:textId="77777777" w:rsidR="00902C73" w:rsidRPr="004F6D57" w:rsidRDefault="00644C04" w:rsidP="00902C73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T</w:t>
      </w:r>
      <w:r w:rsidR="00902C73" w:rsidRPr="004F6D57">
        <w:rPr>
          <w:rFonts w:ascii="Times New Roman" w:hAnsi="Times New Roman" w:cs="Times New Roman"/>
          <w:lang w:val="en-US"/>
        </w:rPr>
        <w:t>he mechanisms and factors of learning regions with knowledge base development</w:t>
      </w:r>
      <w:r w:rsidRPr="004F6D57">
        <w:rPr>
          <w:rFonts w:ascii="Times New Roman" w:hAnsi="Times New Roman" w:cs="Times New Roman"/>
          <w:lang w:val="en-US"/>
        </w:rPr>
        <w:t xml:space="preserve"> </w:t>
      </w:r>
      <w:r w:rsidR="00902C73" w:rsidRPr="004F6D57">
        <w:rPr>
          <w:rFonts w:ascii="Times New Roman" w:hAnsi="Times New Roman" w:cs="Times New Roman"/>
          <w:lang w:val="en-US"/>
        </w:rPr>
        <w:t>338</w:t>
      </w:r>
    </w:p>
    <w:p w14:paraId="60D9AC80" w14:textId="77777777" w:rsidR="00095DDA" w:rsidRPr="004F6D57" w:rsidRDefault="00644C04" w:rsidP="00095DDA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T</w:t>
      </w:r>
      <w:r w:rsidR="00095DDA" w:rsidRPr="004F6D57">
        <w:rPr>
          <w:rFonts w:ascii="Times New Roman" w:hAnsi="Times New Roman" w:cs="Times New Roman"/>
          <w:lang w:val="en-US"/>
        </w:rPr>
        <w:t>he role of the regional innovation system as space for knowledge sourcing activities</w:t>
      </w:r>
      <w:r w:rsidRPr="004F6D57">
        <w:rPr>
          <w:rFonts w:ascii="Times New Roman" w:hAnsi="Times New Roman" w:cs="Times New Roman"/>
          <w:lang w:val="en-US"/>
        </w:rPr>
        <w:t xml:space="preserve"> </w:t>
      </w:r>
      <w:r w:rsidR="00095DDA" w:rsidRPr="004F6D57">
        <w:rPr>
          <w:rFonts w:ascii="Times New Roman" w:hAnsi="Times New Roman" w:cs="Times New Roman"/>
          <w:lang w:val="en-US"/>
        </w:rPr>
        <w:t>342</w:t>
      </w:r>
    </w:p>
    <w:p w14:paraId="19BB94D3" w14:textId="77777777" w:rsidR="00902C73" w:rsidRPr="004F6D57" w:rsidRDefault="00902C73" w:rsidP="00902C73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Factors that limit or promote management innovation</w:t>
      </w:r>
      <w:r w:rsidRPr="004F6D57">
        <w:rPr>
          <w:rFonts w:ascii="Times New Roman" w:hAnsi="Times New Roman" w:cs="Times New Roman"/>
          <w:lang w:val="en-US"/>
        </w:rPr>
        <w:tab/>
        <w:t>343</w:t>
      </w:r>
    </w:p>
    <w:p w14:paraId="4C4932D3" w14:textId="77777777" w:rsidR="00095DDA" w:rsidRPr="004F6D57" w:rsidRDefault="00EA6D0C" w:rsidP="00095DDA">
      <w:pPr>
        <w:rPr>
          <w:rFonts w:ascii="Times New Roman" w:hAnsi="Times New Roman" w:cs="Times New Roman"/>
          <w:lang w:val="en-US"/>
        </w:rPr>
      </w:pPr>
      <w:proofErr w:type="spellStart"/>
      <w:r w:rsidRPr="004F6D57">
        <w:rPr>
          <w:rFonts w:ascii="Times New Roman" w:hAnsi="Times New Roman" w:cs="Times New Roman"/>
          <w:lang w:val="en-US"/>
        </w:rPr>
        <w:t>AKIS</w:t>
      </w:r>
      <w:proofErr w:type="spellEnd"/>
      <w:r w:rsidRPr="004F6D5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095DDA" w:rsidRPr="004F6D57">
        <w:rPr>
          <w:rFonts w:ascii="Times New Roman" w:hAnsi="Times New Roman" w:cs="Times New Roman"/>
          <w:lang w:val="en-US"/>
        </w:rPr>
        <w:t>acccess</w:t>
      </w:r>
      <w:proofErr w:type="spellEnd"/>
      <w:r w:rsidR="00095DDA" w:rsidRPr="004F6D57">
        <w:rPr>
          <w:rFonts w:ascii="Times New Roman" w:hAnsi="Times New Roman" w:cs="Times New Roman"/>
          <w:lang w:val="en-US"/>
        </w:rPr>
        <w:t xml:space="preserve"> to diversity</w:t>
      </w:r>
      <w:r w:rsidR="00095DDA" w:rsidRPr="004F6D57">
        <w:rPr>
          <w:rFonts w:ascii="Times New Roman" w:hAnsi="Times New Roman" w:cs="Times New Roman"/>
          <w:lang w:val="en-US"/>
        </w:rPr>
        <w:tab/>
        <w:t>362</w:t>
      </w:r>
      <w:r w:rsidR="00095DDA" w:rsidRPr="004F6D57">
        <w:rPr>
          <w:rFonts w:ascii="Times New Roman" w:hAnsi="Times New Roman" w:cs="Times New Roman"/>
          <w:lang w:val="en-US"/>
        </w:rPr>
        <w:tab/>
      </w:r>
    </w:p>
    <w:p w14:paraId="2F2FB021" w14:textId="77777777" w:rsidR="00095DDA" w:rsidRPr="004F6D57" w:rsidRDefault="00644C04" w:rsidP="00095DDA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C</w:t>
      </w:r>
      <w:r w:rsidR="00095DDA" w:rsidRPr="004F6D57">
        <w:rPr>
          <w:rFonts w:ascii="Times New Roman" w:hAnsi="Times New Roman" w:cs="Times New Roman"/>
          <w:lang w:val="en-US"/>
        </w:rPr>
        <w:t>oncern for enhancing capacity of decision makers</w:t>
      </w:r>
      <w:r w:rsidR="00095DDA" w:rsidRPr="004F6D57">
        <w:rPr>
          <w:rFonts w:ascii="Times New Roman" w:hAnsi="Times New Roman" w:cs="Times New Roman"/>
          <w:lang w:val="en-US"/>
        </w:rPr>
        <w:tab/>
        <w:t>362</w:t>
      </w:r>
      <w:r w:rsidR="00095DDA" w:rsidRPr="004F6D57">
        <w:rPr>
          <w:rFonts w:ascii="Times New Roman" w:hAnsi="Times New Roman" w:cs="Times New Roman"/>
          <w:lang w:val="en-US"/>
        </w:rPr>
        <w:tab/>
      </w:r>
    </w:p>
    <w:p w14:paraId="5384B5E8" w14:textId="77777777" w:rsidR="00095DDA" w:rsidRPr="004F6D57" w:rsidRDefault="00644C04" w:rsidP="00095DDA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C</w:t>
      </w:r>
      <w:r w:rsidR="00095DDA" w:rsidRPr="004F6D57">
        <w:rPr>
          <w:rFonts w:ascii="Times New Roman" w:hAnsi="Times New Roman" w:cs="Times New Roman"/>
          <w:lang w:val="en-US"/>
        </w:rPr>
        <w:t>ontinue to secure the well-being of those who depend on agriculture</w:t>
      </w:r>
      <w:r w:rsidR="00095DDA" w:rsidRPr="004F6D57">
        <w:rPr>
          <w:rFonts w:ascii="Times New Roman" w:hAnsi="Times New Roman" w:cs="Times New Roman"/>
          <w:lang w:val="en-US"/>
        </w:rPr>
        <w:tab/>
        <w:t>362</w:t>
      </w:r>
    </w:p>
    <w:p w14:paraId="25436FE8" w14:textId="77777777" w:rsidR="00902C73" w:rsidRPr="004F6D57" w:rsidRDefault="00644C04" w:rsidP="00902C73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E</w:t>
      </w:r>
      <w:r w:rsidR="00902C73" w:rsidRPr="004F6D57">
        <w:rPr>
          <w:rFonts w:ascii="Times New Roman" w:hAnsi="Times New Roman" w:cs="Times New Roman"/>
          <w:lang w:val="en-US"/>
        </w:rPr>
        <w:t>mpowerment of producers and territorial partners</w:t>
      </w:r>
      <w:r w:rsidR="00902C73" w:rsidRPr="004F6D57">
        <w:rPr>
          <w:rFonts w:ascii="Times New Roman" w:hAnsi="Times New Roman" w:cs="Times New Roman"/>
          <w:lang w:val="en-US"/>
        </w:rPr>
        <w:tab/>
        <w:t>363</w:t>
      </w:r>
      <w:r w:rsidR="00902C73" w:rsidRPr="004F6D57">
        <w:rPr>
          <w:rFonts w:ascii="Times New Roman" w:hAnsi="Times New Roman" w:cs="Times New Roman"/>
          <w:lang w:val="en-US"/>
        </w:rPr>
        <w:tab/>
      </w:r>
    </w:p>
    <w:p w14:paraId="2728DCF7" w14:textId="77777777" w:rsidR="00095DDA" w:rsidRPr="004F6D57" w:rsidRDefault="00095DDA" w:rsidP="00095DDA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Formal structures supporting adaptation</w:t>
      </w:r>
      <w:r w:rsidRPr="004F6D57">
        <w:rPr>
          <w:rFonts w:ascii="Times New Roman" w:hAnsi="Times New Roman" w:cs="Times New Roman"/>
          <w:lang w:val="en-US"/>
        </w:rPr>
        <w:tab/>
        <w:t>371</w:t>
      </w:r>
    </w:p>
    <w:p w14:paraId="65B1C6B8" w14:textId="77777777" w:rsidR="00095DDA" w:rsidRPr="004F6D57" w:rsidRDefault="00644C04" w:rsidP="00095DDA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T</w:t>
      </w:r>
      <w:r w:rsidR="00095DDA" w:rsidRPr="004F6D57">
        <w:rPr>
          <w:rFonts w:ascii="Times New Roman" w:hAnsi="Times New Roman" w:cs="Times New Roman"/>
          <w:lang w:val="en-US"/>
        </w:rPr>
        <w:t>he support of regional innovation cultures</w:t>
      </w:r>
      <w:r w:rsidR="00095DDA" w:rsidRPr="004F6D57">
        <w:rPr>
          <w:rFonts w:ascii="Times New Roman" w:hAnsi="Times New Roman" w:cs="Times New Roman"/>
          <w:lang w:val="en-US"/>
        </w:rPr>
        <w:tab/>
        <w:t>391</w:t>
      </w:r>
    </w:p>
    <w:p w14:paraId="70217C9F" w14:textId="77777777" w:rsidR="00902C73" w:rsidRPr="004F6D57" w:rsidRDefault="00644C04" w:rsidP="00902C73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T</w:t>
      </w:r>
      <w:r w:rsidR="00902C73" w:rsidRPr="004F6D57">
        <w:rPr>
          <w:rFonts w:ascii="Times New Roman" w:hAnsi="Times New Roman" w:cs="Times New Roman"/>
          <w:lang w:val="en-US"/>
        </w:rPr>
        <w:t>he link between knowledge production and its use to foster innovation</w:t>
      </w:r>
      <w:r w:rsidR="00902C73" w:rsidRPr="004F6D57">
        <w:rPr>
          <w:rFonts w:ascii="Times New Roman" w:hAnsi="Times New Roman" w:cs="Times New Roman"/>
          <w:lang w:val="en-US"/>
        </w:rPr>
        <w:tab/>
        <w:t>410</w:t>
      </w:r>
    </w:p>
    <w:p w14:paraId="4FB6E2A9" w14:textId="77777777" w:rsidR="00902C73" w:rsidRPr="004F6D57" w:rsidRDefault="00902C73" w:rsidP="00902C73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Visions (provide orientation for the future)</w:t>
      </w:r>
      <w:r w:rsidRPr="004F6D57">
        <w:rPr>
          <w:rFonts w:ascii="Times New Roman" w:hAnsi="Times New Roman" w:cs="Times New Roman"/>
          <w:lang w:val="en-US"/>
        </w:rPr>
        <w:tab/>
        <w:t>432</w:t>
      </w:r>
    </w:p>
    <w:p w14:paraId="362253D3" w14:textId="77777777" w:rsidR="00902C73" w:rsidRPr="004F6D57" w:rsidRDefault="00902C73" w:rsidP="00902C73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 xml:space="preserve">Triple-helix cooperation on knowledge co-production and </w:t>
      </w:r>
      <w:proofErr w:type="spellStart"/>
      <w:r w:rsidRPr="004F6D57">
        <w:rPr>
          <w:rFonts w:ascii="Times New Roman" w:hAnsi="Times New Roman" w:cs="Times New Roman"/>
          <w:lang w:val="en-US"/>
        </w:rPr>
        <w:t>valorisation</w:t>
      </w:r>
      <w:proofErr w:type="spellEnd"/>
      <w:r w:rsidRPr="004F6D57">
        <w:rPr>
          <w:rFonts w:ascii="Times New Roman" w:hAnsi="Times New Roman" w:cs="Times New Roman"/>
          <w:lang w:val="en-US"/>
        </w:rPr>
        <w:t xml:space="preserve"> for innovation</w:t>
      </w:r>
      <w:r w:rsidR="00343336" w:rsidRPr="004F6D57">
        <w:rPr>
          <w:rFonts w:ascii="Times New Roman" w:hAnsi="Times New Roman" w:cs="Times New Roman"/>
          <w:lang w:val="en-US"/>
        </w:rPr>
        <w:t xml:space="preserve"> </w:t>
      </w:r>
      <w:r w:rsidRPr="004F6D57">
        <w:rPr>
          <w:rFonts w:ascii="Times New Roman" w:hAnsi="Times New Roman" w:cs="Times New Roman"/>
          <w:lang w:val="en-US"/>
        </w:rPr>
        <w:t>481</w:t>
      </w:r>
    </w:p>
    <w:p w14:paraId="554F449D" w14:textId="77777777" w:rsidR="00553541" w:rsidRPr="004F6D57" w:rsidRDefault="00553541" w:rsidP="00095DDA">
      <w:pPr>
        <w:tabs>
          <w:tab w:val="left" w:pos="955"/>
        </w:tabs>
        <w:rPr>
          <w:rFonts w:ascii="Times New Roman" w:hAnsi="Times New Roman" w:cs="Times New Roman"/>
          <w:lang w:val="en-US"/>
        </w:rPr>
      </w:pPr>
    </w:p>
    <w:p w14:paraId="5D0821D6" w14:textId="77777777" w:rsidR="00145E20" w:rsidRPr="004F6D57" w:rsidRDefault="00145E20" w:rsidP="00343336">
      <w:pPr>
        <w:rPr>
          <w:rFonts w:ascii="Times New Roman" w:hAnsi="Times New Roman" w:cs="Times New Roman"/>
          <w:i/>
          <w:iCs/>
          <w:lang w:val="en-US"/>
        </w:rPr>
      </w:pPr>
      <w:r w:rsidRPr="004F6D57">
        <w:rPr>
          <w:rFonts w:ascii="Times New Roman" w:hAnsi="Times New Roman" w:cs="Times New Roman"/>
          <w:i/>
          <w:iCs/>
          <w:lang w:val="en-US"/>
        </w:rPr>
        <w:t>Extension processes</w:t>
      </w:r>
      <w:r w:rsidR="00343336" w:rsidRPr="004F6D57">
        <w:rPr>
          <w:rFonts w:ascii="Times New Roman" w:hAnsi="Times New Roman" w:cs="Times New Roman"/>
          <w:i/>
          <w:iCs/>
          <w:lang w:val="en-US"/>
        </w:rPr>
        <w:t xml:space="preserve"> n=</w:t>
      </w:r>
      <w:r w:rsidR="00DF659E" w:rsidRPr="004F6D57">
        <w:rPr>
          <w:rFonts w:ascii="Times New Roman" w:hAnsi="Times New Roman" w:cs="Times New Roman"/>
          <w:i/>
          <w:iCs/>
          <w:lang w:val="en-US"/>
        </w:rPr>
        <w:t>17</w:t>
      </w:r>
    </w:p>
    <w:p w14:paraId="1C06F0AD" w14:textId="77777777" w:rsidR="00902C73" w:rsidRPr="004F6D57" w:rsidRDefault="00902C73" w:rsidP="00902C73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Best-fit configurations of advisory services</w:t>
      </w:r>
      <w:r w:rsidRPr="004F6D57">
        <w:rPr>
          <w:rFonts w:ascii="Times New Roman" w:hAnsi="Times New Roman" w:cs="Times New Roman"/>
          <w:lang w:val="en-US"/>
        </w:rPr>
        <w:tab/>
        <w:t>10</w:t>
      </w:r>
    </w:p>
    <w:p w14:paraId="514BDFD5" w14:textId="77777777" w:rsidR="00902C73" w:rsidRPr="004F6D57" w:rsidRDefault="00902C73" w:rsidP="00902C73">
      <w:pPr>
        <w:tabs>
          <w:tab w:val="left" w:pos="1304"/>
          <w:tab w:val="left" w:pos="2472"/>
        </w:tabs>
        <w:rPr>
          <w:rFonts w:ascii="Times New Roman" w:hAnsi="Times New Roman" w:cs="Times New Roman"/>
          <w:i/>
          <w:iCs/>
          <w:lang w:val="en-US"/>
        </w:rPr>
      </w:pPr>
      <w:r w:rsidRPr="004F6D57">
        <w:rPr>
          <w:rFonts w:ascii="Times New Roman" w:hAnsi="Times New Roman" w:cs="Times New Roman"/>
          <w:lang w:val="en-US"/>
        </w:rPr>
        <w:t>Group extension for knowledge exchange and innovation</w:t>
      </w:r>
      <w:r w:rsidRPr="004F6D57">
        <w:rPr>
          <w:rFonts w:ascii="Times New Roman" w:hAnsi="Times New Roman" w:cs="Times New Roman"/>
          <w:lang w:val="en-US"/>
        </w:rPr>
        <w:tab/>
        <w:t>11</w:t>
      </w:r>
    </w:p>
    <w:p w14:paraId="66D6D70D" w14:textId="77777777" w:rsidR="00902C73" w:rsidRPr="004F6D57" w:rsidRDefault="00902C73" w:rsidP="00902C73">
      <w:pPr>
        <w:tabs>
          <w:tab w:val="left" w:pos="1304"/>
          <w:tab w:val="left" w:pos="2472"/>
        </w:tabs>
        <w:rPr>
          <w:rFonts w:ascii="Times New Roman" w:hAnsi="Times New Roman" w:cs="Times New Roman"/>
          <w:i/>
          <w:iCs/>
          <w:lang w:val="en-US"/>
        </w:rPr>
      </w:pPr>
      <w:r w:rsidRPr="004F6D57">
        <w:rPr>
          <w:rFonts w:ascii="Times New Roman" w:hAnsi="Times New Roman" w:cs="Times New Roman"/>
          <w:lang w:val="en-US"/>
        </w:rPr>
        <w:t>Extension workshop</w:t>
      </w:r>
      <w:r w:rsidRPr="004F6D57">
        <w:rPr>
          <w:rFonts w:ascii="Times New Roman" w:hAnsi="Times New Roman" w:cs="Times New Roman"/>
          <w:lang w:val="en-US"/>
        </w:rPr>
        <w:tab/>
        <w:t>19</w:t>
      </w:r>
    </w:p>
    <w:p w14:paraId="5B050468" w14:textId="77777777" w:rsidR="00902C73" w:rsidRPr="004F6D57" w:rsidRDefault="00902C73" w:rsidP="00902C73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 xml:space="preserve">Research and extension </w:t>
      </w:r>
      <w:proofErr w:type="gramStart"/>
      <w:r w:rsidRPr="004F6D57">
        <w:rPr>
          <w:rFonts w:ascii="Times New Roman" w:hAnsi="Times New Roman" w:cs="Times New Roman"/>
          <w:lang w:val="en-US"/>
        </w:rPr>
        <w:t>approaches</w:t>
      </w:r>
      <w:proofErr w:type="gramEnd"/>
      <w:r w:rsidRPr="004F6D57">
        <w:rPr>
          <w:rFonts w:ascii="Times New Roman" w:hAnsi="Times New Roman" w:cs="Times New Roman"/>
          <w:lang w:val="en-US"/>
        </w:rPr>
        <w:tab/>
        <w:t>27</w:t>
      </w:r>
      <w:r w:rsidRPr="004F6D57">
        <w:rPr>
          <w:rFonts w:ascii="Times New Roman" w:hAnsi="Times New Roman" w:cs="Times New Roman"/>
          <w:lang w:val="en-US"/>
        </w:rPr>
        <w:tab/>
      </w:r>
    </w:p>
    <w:p w14:paraId="6A86FF31" w14:textId="77777777" w:rsidR="00902C73" w:rsidRPr="004F6D57" w:rsidRDefault="00902C73" w:rsidP="00902C73">
      <w:pPr>
        <w:tabs>
          <w:tab w:val="left" w:pos="1304"/>
          <w:tab w:val="left" w:pos="2472"/>
        </w:tabs>
        <w:rPr>
          <w:rFonts w:ascii="Times New Roman" w:hAnsi="Times New Roman" w:cs="Times New Roman"/>
          <w:i/>
          <w:iCs/>
          <w:lang w:val="en-US"/>
        </w:rPr>
      </w:pPr>
      <w:r w:rsidRPr="004F6D57">
        <w:rPr>
          <w:rFonts w:ascii="Times New Roman" w:hAnsi="Times New Roman" w:cs="Times New Roman"/>
          <w:lang w:val="en-US"/>
        </w:rPr>
        <w:t xml:space="preserve">Functions carried out by extension workers (technical </w:t>
      </w:r>
      <w:proofErr w:type="spellStart"/>
      <w:r w:rsidRPr="004F6D57">
        <w:rPr>
          <w:rFonts w:ascii="Times New Roman" w:hAnsi="Times New Roman" w:cs="Times New Roman"/>
          <w:lang w:val="en-US"/>
        </w:rPr>
        <w:t>asssistance</w:t>
      </w:r>
      <w:proofErr w:type="spellEnd"/>
      <w:r w:rsidRPr="004F6D57">
        <w:rPr>
          <w:rFonts w:ascii="Times New Roman" w:hAnsi="Times New Roman" w:cs="Times New Roman"/>
          <w:lang w:val="en-US"/>
        </w:rPr>
        <w:t>, technology transfer, and training)</w:t>
      </w:r>
      <w:r w:rsidRPr="004F6D57">
        <w:rPr>
          <w:rFonts w:ascii="Times New Roman" w:hAnsi="Times New Roman" w:cs="Times New Roman"/>
          <w:lang w:val="en-US"/>
        </w:rPr>
        <w:tab/>
        <w:t>67</w:t>
      </w:r>
    </w:p>
    <w:p w14:paraId="79B67DFB" w14:textId="77777777" w:rsidR="00C33913" w:rsidRPr="004F6D57" w:rsidRDefault="00902C73" w:rsidP="00C33913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Extension initiatives for institutional change, based on inter-</w:t>
      </w:r>
      <w:proofErr w:type="spellStart"/>
      <w:r w:rsidRPr="004F6D57">
        <w:rPr>
          <w:rFonts w:ascii="Times New Roman" w:hAnsi="Times New Roman" w:cs="Times New Roman"/>
          <w:lang w:val="en-US"/>
        </w:rPr>
        <w:t>organisational</w:t>
      </w:r>
      <w:proofErr w:type="spellEnd"/>
      <w:r w:rsidRPr="004F6D57">
        <w:rPr>
          <w:rFonts w:ascii="Times New Roman" w:hAnsi="Times New Roman" w:cs="Times New Roman"/>
          <w:lang w:val="en-US"/>
        </w:rPr>
        <w:t xml:space="preserve"> relationships</w:t>
      </w:r>
      <w:r w:rsidR="00343336" w:rsidRPr="004F6D57">
        <w:rPr>
          <w:rFonts w:ascii="Times New Roman" w:hAnsi="Times New Roman" w:cs="Times New Roman"/>
          <w:lang w:val="en-US"/>
        </w:rPr>
        <w:t xml:space="preserve"> </w:t>
      </w:r>
      <w:r w:rsidRPr="004F6D57">
        <w:rPr>
          <w:rFonts w:ascii="Times New Roman" w:hAnsi="Times New Roman" w:cs="Times New Roman"/>
          <w:lang w:val="en-US"/>
        </w:rPr>
        <w:t>114</w:t>
      </w:r>
    </w:p>
    <w:p w14:paraId="03A2DF7B" w14:textId="60A6CA94" w:rsidR="00902C73" w:rsidRPr="004F6D57" w:rsidRDefault="00902C73" w:rsidP="00C33913">
      <w:pPr>
        <w:rPr>
          <w:rFonts w:ascii="Times New Roman" w:hAnsi="Times New Roman" w:cs="Times New Roman"/>
          <w:color w:val="00B050"/>
          <w:lang w:val="en-US"/>
        </w:rPr>
      </w:pPr>
      <w:r w:rsidRPr="004F6D57">
        <w:rPr>
          <w:rFonts w:ascii="Times New Roman" w:hAnsi="Times New Roman" w:cs="Times New Roman"/>
          <w:lang w:val="en-US"/>
        </w:rPr>
        <w:t xml:space="preserve">Advisory Participation in farmer field schools, and the adoption of </w:t>
      </w:r>
      <w:proofErr w:type="spellStart"/>
      <w:r w:rsidRPr="004F6D57">
        <w:rPr>
          <w:rFonts w:ascii="Times New Roman" w:hAnsi="Times New Roman" w:cs="Times New Roman"/>
          <w:lang w:val="en-US"/>
        </w:rPr>
        <w:t>ecotechniques</w:t>
      </w:r>
      <w:proofErr w:type="spellEnd"/>
      <w:r w:rsidRPr="004F6D57">
        <w:rPr>
          <w:rFonts w:ascii="Times New Roman" w:hAnsi="Times New Roman" w:cs="Times New Roman"/>
          <w:lang w:val="en-US"/>
        </w:rPr>
        <w:t xml:space="preserve"> in agriculture</w:t>
      </w:r>
      <w:r w:rsidRPr="004F6D57">
        <w:rPr>
          <w:rFonts w:ascii="Times New Roman" w:hAnsi="Times New Roman" w:cs="Times New Roman"/>
          <w:lang w:val="en-US"/>
        </w:rPr>
        <w:tab/>
        <w:t>154</w:t>
      </w:r>
    </w:p>
    <w:p w14:paraId="1A643054" w14:textId="77777777" w:rsidR="00902C73" w:rsidRPr="004F6D57" w:rsidRDefault="00902C73" w:rsidP="00902C73">
      <w:pPr>
        <w:tabs>
          <w:tab w:val="left" w:pos="1304"/>
          <w:tab w:val="left" w:pos="2472"/>
        </w:tabs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Participation in advisory service discussion clubs</w:t>
      </w:r>
      <w:r w:rsidRPr="004F6D57">
        <w:rPr>
          <w:rFonts w:ascii="Times New Roman" w:hAnsi="Times New Roman" w:cs="Times New Roman"/>
          <w:lang w:val="en-US"/>
        </w:rPr>
        <w:tab/>
        <w:t>158</w:t>
      </w:r>
      <w:r w:rsidRPr="004F6D57">
        <w:rPr>
          <w:rFonts w:ascii="Times New Roman" w:hAnsi="Times New Roman" w:cs="Times New Roman"/>
          <w:lang w:val="en-US"/>
        </w:rPr>
        <w:tab/>
      </w:r>
    </w:p>
    <w:p w14:paraId="109EB44D" w14:textId="77777777" w:rsidR="00902C73" w:rsidRPr="004F6D57" w:rsidRDefault="00902C73" w:rsidP="00902C73">
      <w:pPr>
        <w:tabs>
          <w:tab w:val="left" w:pos="1304"/>
          <w:tab w:val="left" w:pos="2472"/>
        </w:tabs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Extension for farm management</w:t>
      </w:r>
      <w:r w:rsidRPr="004F6D57">
        <w:rPr>
          <w:rFonts w:ascii="Times New Roman" w:hAnsi="Times New Roman" w:cs="Times New Roman"/>
          <w:lang w:val="en-US"/>
        </w:rPr>
        <w:tab/>
        <w:t>176</w:t>
      </w:r>
      <w:r w:rsidRPr="004F6D57">
        <w:rPr>
          <w:rFonts w:ascii="Times New Roman" w:hAnsi="Times New Roman" w:cs="Times New Roman"/>
          <w:lang w:val="en-US"/>
        </w:rPr>
        <w:tab/>
      </w:r>
    </w:p>
    <w:p w14:paraId="3377A0C6" w14:textId="77777777" w:rsidR="00902C73" w:rsidRPr="004F6D57" w:rsidRDefault="00902C73" w:rsidP="00902C73">
      <w:pPr>
        <w:rPr>
          <w:rFonts w:ascii="Times New Roman" w:hAnsi="Times New Roman" w:cs="Times New Roman"/>
          <w:lang w:val="en-US"/>
        </w:rPr>
      </w:pPr>
      <w:proofErr w:type="spellStart"/>
      <w:r w:rsidRPr="004F6D57">
        <w:rPr>
          <w:rFonts w:ascii="Times New Roman" w:hAnsi="Times New Roman" w:cs="Times New Roman"/>
          <w:lang w:val="en-US"/>
        </w:rPr>
        <w:t>Privatisation</w:t>
      </w:r>
      <w:proofErr w:type="spellEnd"/>
      <w:r w:rsidRPr="004F6D57">
        <w:rPr>
          <w:rFonts w:ascii="Times New Roman" w:hAnsi="Times New Roman" w:cs="Times New Roman"/>
          <w:lang w:val="en-US"/>
        </w:rPr>
        <w:t xml:space="preserve"> of AAS (advisory services)</w:t>
      </w:r>
      <w:r w:rsidRPr="004F6D57">
        <w:rPr>
          <w:rFonts w:ascii="Times New Roman" w:hAnsi="Times New Roman" w:cs="Times New Roman"/>
          <w:lang w:val="en-US"/>
        </w:rPr>
        <w:tab/>
        <w:t>321</w:t>
      </w:r>
    </w:p>
    <w:p w14:paraId="0F5FAB9E" w14:textId="77777777" w:rsidR="00902C73" w:rsidRPr="004F6D57" w:rsidRDefault="00902C73" w:rsidP="00902C73">
      <w:pPr>
        <w:tabs>
          <w:tab w:val="left" w:pos="955"/>
        </w:tabs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Processes of extension</w:t>
      </w:r>
      <w:r w:rsidRPr="004F6D57">
        <w:rPr>
          <w:rFonts w:ascii="Times New Roman" w:hAnsi="Times New Roman" w:cs="Times New Roman"/>
          <w:lang w:val="en-US"/>
        </w:rPr>
        <w:tab/>
        <w:t>356</w:t>
      </w:r>
    </w:p>
    <w:p w14:paraId="64477E26" w14:textId="77777777" w:rsidR="00920351" w:rsidRPr="004F6D57" w:rsidRDefault="00920351" w:rsidP="00920351">
      <w:pPr>
        <w:tabs>
          <w:tab w:val="left" w:pos="1304"/>
          <w:tab w:val="left" w:pos="2472"/>
        </w:tabs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Technology transfer (through extension and research)</w:t>
      </w:r>
      <w:r w:rsidRPr="004F6D57">
        <w:rPr>
          <w:rFonts w:ascii="Times New Roman" w:hAnsi="Times New Roman" w:cs="Times New Roman"/>
          <w:lang w:val="en-US"/>
        </w:rPr>
        <w:tab/>
        <w:t>405</w:t>
      </w:r>
    </w:p>
    <w:p w14:paraId="25BF6906" w14:textId="77777777" w:rsidR="00902C73" w:rsidRPr="004F6D57" w:rsidRDefault="00902C73" w:rsidP="00902C73">
      <w:pPr>
        <w:tabs>
          <w:tab w:val="left" w:pos="1304"/>
          <w:tab w:val="left" w:pos="2472"/>
        </w:tabs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Extension education (education of agricultural extension)</w:t>
      </w:r>
      <w:r w:rsidRPr="004F6D57">
        <w:rPr>
          <w:rFonts w:ascii="Times New Roman" w:hAnsi="Times New Roman" w:cs="Times New Roman"/>
          <w:lang w:val="en-US"/>
        </w:rPr>
        <w:tab/>
        <w:t>450</w:t>
      </w:r>
      <w:r w:rsidRPr="004F6D57">
        <w:rPr>
          <w:rFonts w:ascii="Times New Roman" w:hAnsi="Times New Roman" w:cs="Times New Roman"/>
          <w:lang w:val="en-US"/>
        </w:rPr>
        <w:tab/>
      </w:r>
    </w:p>
    <w:p w14:paraId="3B2CD044" w14:textId="77777777" w:rsidR="00902C73" w:rsidRPr="004F6D57" w:rsidRDefault="00902C73" w:rsidP="00902C73">
      <w:pPr>
        <w:tabs>
          <w:tab w:val="left" w:pos="1304"/>
          <w:tab w:val="left" w:pos="2472"/>
        </w:tabs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 xml:space="preserve">Extension practitioners' cognitive styles in the usage of diffusion of </w:t>
      </w:r>
      <w:proofErr w:type="spellStart"/>
      <w:r w:rsidRPr="004F6D57">
        <w:rPr>
          <w:rFonts w:ascii="Times New Roman" w:hAnsi="Times New Roman" w:cs="Times New Roman"/>
          <w:lang w:val="en-US"/>
        </w:rPr>
        <w:t>innnovations</w:t>
      </w:r>
      <w:proofErr w:type="spellEnd"/>
      <w:r w:rsidRPr="004F6D57">
        <w:rPr>
          <w:rFonts w:ascii="Times New Roman" w:hAnsi="Times New Roman" w:cs="Times New Roman"/>
          <w:lang w:val="en-US"/>
        </w:rPr>
        <w:t xml:space="preserve"> as planned change strategy</w:t>
      </w:r>
      <w:r w:rsidRPr="004F6D57">
        <w:rPr>
          <w:rFonts w:ascii="Times New Roman" w:hAnsi="Times New Roman" w:cs="Times New Roman"/>
          <w:lang w:val="en-US"/>
        </w:rPr>
        <w:tab/>
        <w:t>450</w:t>
      </w:r>
    </w:p>
    <w:p w14:paraId="413E8650" w14:textId="77777777" w:rsidR="00920351" w:rsidRPr="004F6D57" w:rsidRDefault="00920351" w:rsidP="00920351">
      <w:pPr>
        <w:tabs>
          <w:tab w:val="left" w:pos="1304"/>
          <w:tab w:val="left" w:pos="2472"/>
        </w:tabs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 xml:space="preserve">Farmers </w:t>
      </w:r>
      <w:proofErr w:type="spellStart"/>
      <w:r w:rsidRPr="004F6D57">
        <w:rPr>
          <w:rFonts w:ascii="Times New Roman" w:hAnsi="Times New Roman" w:cs="Times New Roman"/>
          <w:lang w:val="en-US"/>
        </w:rPr>
        <w:t>peception</w:t>
      </w:r>
      <w:proofErr w:type="spellEnd"/>
      <w:r w:rsidRPr="004F6D57">
        <w:rPr>
          <w:rFonts w:ascii="Times New Roman" w:hAnsi="Times New Roman" w:cs="Times New Roman"/>
          <w:lang w:val="en-US"/>
        </w:rPr>
        <w:t xml:space="preserve"> about the role extension in adopting solar energy</w:t>
      </w:r>
      <w:r w:rsidRPr="004F6D57">
        <w:rPr>
          <w:rFonts w:ascii="Times New Roman" w:hAnsi="Times New Roman" w:cs="Times New Roman"/>
          <w:lang w:val="en-US"/>
        </w:rPr>
        <w:tab/>
        <w:t>455</w:t>
      </w:r>
    </w:p>
    <w:p w14:paraId="16B37B17" w14:textId="77777777" w:rsidR="00902C73" w:rsidRPr="004F6D57" w:rsidRDefault="00902C73" w:rsidP="00902C73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Advise relations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483</w:t>
      </w:r>
    </w:p>
    <w:p w14:paraId="7E85D487" w14:textId="77777777" w:rsidR="00902C73" w:rsidRPr="004F6D57" w:rsidRDefault="00902C73" w:rsidP="00902C73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Extension educators' use of contests (grower contests) to encourage dev</w:t>
      </w:r>
      <w:r w:rsidR="00343336" w:rsidRPr="004F6D57">
        <w:rPr>
          <w:rFonts w:ascii="Times New Roman" w:hAnsi="Times New Roman" w:cs="Times New Roman"/>
          <w:lang w:val="en-US"/>
        </w:rPr>
        <w:t>e</w:t>
      </w:r>
      <w:r w:rsidRPr="004F6D57">
        <w:rPr>
          <w:rFonts w:ascii="Times New Roman" w:hAnsi="Times New Roman" w:cs="Times New Roman"/>
          <w:lang w:val="en-US"/>
        </w:rPr>
        <w:t>lopment and dissemination of innovative practices</w:t>
      </w:r>
      <w:r w:rsidRPr="004F6D57">
        <w:rPr>
          <w:rFonts w:ascii="Times New Roman" w:hAnsi="Times New Roman" w:cs="Times New Roman"/>
          <w:lang w:val="en-US"/>
        </w:rPr>
        <w:tab/>
        <w:t>489</w:t>
      </w:r>
      <w:r w:rsidRPr="004F6D57">
        <w:rPr>
          <w:rFonts w:ascii="Times New Roman" w:hAnsi="Times New Roman" w:cs="Times New Roman"/>
          <w:lang w:val="en-US"/>
        </w:rPr>
        <w:tab/>
      </w:r>
    </w:p>
    <w:p w14:paraId="6F374191" w14:textId="77777777" w:rsidR="00902C73" w:rsidRPr="004F6D57" w:rsidRDefault="00902C73" w:rsidP="00902C73">
      <w:pPr>
        <w:tabs>
          <w:tab w:val="left" w:pos="1304"/>
          <w:tab w:val="left" w:pos="2472"/>
        </w:tabs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Extension models</w:t>
      </w:r>
      <w:r w:rsidRPr="004F6D57">
        <w:rPr>
          <w:rFonts w:ascii="Times New Roman" w:hAnsi="Times New Roman" w:cs="Times New Roman"/>
          <w:lang w:val="en-US"/>
        </w:rPr>
        <w:tab/>
        <w:t>491</w:t>
      </w:r>
      <w:r w:rsidRPr="004F6D57">
        <w:rPr>
          <w:rFonts w:ascii="Times New Roman" w:hAnsi="Times New Roman" w:cs="Times New Roman"/>
          <w:lang w:val="en-US"/>
        </w:rPr>
        <w:tab/>
      </w:r>
    </w:p>
    <w:p w14:paraId="35DB41B3" w14:textId="7B32F55C" w:rsidR="00145E20" w:rsidRPr="004F6D57" w:rsidRDefault="00145E20" w:rsidP="00145E20">
      <w:pPr>
        <w:tabs>
          <w:tab w:val="left" w:pos="1304"/>
          <w:tab w:val="left" w:pos="2472"/>
        </w:tabs>
        <w:rPr>
          <w:rFonts w:ascii="Times New Roman" w:hAnsi="Times New Roman" w:cs="Times New Roman"/>
          <w:lang w:val="en-US"/>
        </w:rPr>
      </w:pPr>
    </w:p>
    <w:p w14:paraId="142B9BC5" w14:textId="77777777" w:rsidR="00C33913" w:rsidRPr="004F6D57" w:rsidRDefault="00C33913" w:rsidP="00C33913">
      <w:pPr>
        <w:rPr>
          <w:rFonts w:ascii="Times New Roman" w:hAnsi="Times New Roman" w:cs="Times New Roman"/>
          <w:i/>
          <w:iCs/>
          <w:lang w:val="en-US"/>
        </w:rPr>
      </w:pPr>
      <w:r w:rsidRPr="004F6D57">
        <w:rPr>
          <w:rFonts w:ascii="Times New Roman" w:hAnsi="Times New Roman" w:cs="Times New Roman"/>
          <w:i/>
          <w:iCs/>
          <w:lang w:val="en-US"/>
        </w:rPr>
        <w:t>Knowledge sources n=10</w:t>
      </w:r>
    </w:p>
    <w:p w14:paraId="68038D23" w14:textId="77777777" w:rsidR="00C33913" w:rsidRPr="004F6D57" w:rsidRDefault="00C33913" w:rsidP="00C33913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Knowledge sourcing and exchange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80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</w:r>
    </w:p>
    <w:p w14:paraId="6B4A56DF" w14:textId="77777777" w:rsidR="00C33913" w:rsidRPr="004F6D57" w:rsidRDefault="00C33913" w:rsidP="00C33913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Informal information sources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104</w:t>
      </w:r>
    </w:p>
    <w:p w14:paraId="1DF39D14" w14:textId="77777777" w:rsidR="00C33913" w:rsidRPr="004F6D57" w:rsidRDefault="00C33913" w:rsidP="00C33913">
      <w:pPr>
        <w:rPr>
          <w:rFonts w:ascii="Times New Roman" w:hAnsi="Times New Roman" w:cs="Times New Roman"/>
          <w:color w:val="000000" w:themeColor="text1"/>
          <w:lang w:val="fr-FR"/>
        </w:rPr>
      </w:pPr>
      <w:r w:rsidRPr="004F6D57">
        <w:rPr>
          <w:rFonts w:ascii="Times New Roman" w:hAnsi="Times New Roman" w:cs="Times New Roman"/>
          <w:color w:val="000000" w:themeColor="text1"/>
          <w:lang w:val="fr-FR"/>
        </w:rPr>
        <w:t xml:space="preserve">Data </w:t>
      </w:r>
      <w:proofErr w:type="gramStart"/>
      <w:r w:rsidRPr="004F6D57">
        <w:rPr>
          <w:rFonts w:ascii="Times New Roman" w:hAnsi="Times New Roman" w:cs="Times New Roman"/>
          <w:color w:val="000000" w:themeColor="text1"/>
          <w:lang w:val="fr-FR"/>
        </w:rPr>
        <w:t>collection techniques</w:t>
      </w:r>
      <w:proofErr w:type="gramEnd"/>
      <w:r w:rsidRPr="004F6D57">
        <w:rPr>
          <w:rFonts w:ascii="Times New Roman" w:hAnsi="Times New Roman" w:cs="Times New Roman"/>
          <w:color w:val="000000" w:themeColor="text1"/>
          <w:lang w:val="fr-FR"/>
        </w:rPr>
        <w:t xml:space="preserve"> for </w:t>
      </w:r>
      <w:proofErr w:type="spellStart"/>
      <w:r w:rsidRPr="004F6D57">
        <w:rPr>
          <w:rFonts w:ascii="Times New Roman" w:hAnsi="Times New Roman" w:cs="Times New Roman"/>
          <w:color w:val="000000" w:themeColor="text1"/>
          <w:lang w:val="fr-FR"/>
        </w:rPr>
        <w:t>precision</w:t>
      </w:r>
      <w:proofErr w:type="spellEnd"/>
      <w:r w:rsidRPr="004F6D57">
        <w:rPr>
          <w:rFonts w:ascii="Times New Roman" w:hAnsi="Times New Roman" w:cs="Times New Roman"/>
          <w:color w:val="000000" w:themeColor="text1"/>
          <w:lang w:val="fr-FR"/>
        </w:rPr>
        <w:t xml:space="preserve"> agriculture</w:t>
      </w:r>
      <w:r w:rsidRPr="004F6D57">
        <w:rPr>
          <w:rFonts w:ascii="Times New Roman" w:hAnsi="Times New Roman" w:cs="Times New Roman"/>
          <w:color w:val="000000" w:themeColor="text1"/>
          <w:lang w:val="fr-FR"/>
        </w:rPr>
        <w:tab/>
        <w:t>106</w:t>
      </w:r>
    </w:p>
    <w:p w14:paraId="25DDC9AE" w14:textId="77777777" w:rsidR="00C33913" w:rsidRPr="004F6D57" w:rsidRDefault="00C33913" w:rsidP="00C33913">
      <w:pPr>
        <w:rPr>
          <w:rFonts w:ascii="Times New Roman" w:hAnsi="Times New Roman" w:cs="Times New Roman"/>
          <w:color w:val="000000" w:themeColor="text1"/>
          <w:lang w:val="fr-FR"/>
        </w:rPr>
      </w:pPr>
      <w:r w:rsidRPr="004F6D57">
        <w:rPr>
          <w:rFonts w:ascii="Times New Roman" w:hAnsi="Times New Roman" w:cs="Times New Roman"/>
          <w:color w:val="000000" w:themeColor="text1"/>
          <w:lang w:val="fr-FR"/>
        </w:rPr>
        <w:t>Information sources</w:t>
      </w:r>
      <w:r w:rsidRPr="004F6D57">
        <w:rPr>
          <w:rFonts w:ascii="Times New Roman" w:hAnsi="Times New Roman" w:cs="Times New Roman"/>
          <w:color w:val="000000" w:themeColor="text1"/>
          <w:lang w:val="fr-FR"/>
        </w:rPr>
        <w:tab/>
        <w:t>151</w:t>
      </w:r>
      <w:r w:rsidRPr="004F6D57">
        <w:rPr>
          <w:rFonts w:ascii="Times New Roman" w:hAnsi="Times New Roman" w:cs="Times New Roman"/>
          <w:color w:val="000000" w:themeColor="text1"/>
          <w:lang w:val="fr-FR"/>
        </w:rPr>
        <w:tab/>
      </w:r>
      <w:r w:rsidRPr="004F6D57">
        <w:rPr>
          <w:rFonts w:ascii="Times New Roman" w:hAnsi="Times New Roman" w:cs="Times New Roman"/>
          <w:color w:val="000000" w:themeColor="text1"/>
          <w:lang w:val="fr-FR"/>
        </w:rPr>
        <w:tab/>
      </w:r>
      <w:r w:rsidRPr="004F6D57">
        <w:rPr>
          <w:rFonts w:ascii="Times New Roman" w:hAnsi="Times New Roman" w:cs="Times New Roman"/>
          <w:color w:val="000000" w:themeColor="text1"/>
          <w:lang w:val="fr-FR"/>
        </w:rPr>
        <w:tab/>
      </w:r>
      <w:r w:rsidRPr="004F6D57">
        <w:rPr>
          <w:rFonts w:ascii="Times New Roman" w:hAnsi="Times New Roman" w:cs="Times New Roman"/>
          <w:color w:val="000000" w:themeColor="text1"/>
          <w:lang w:val="fr-FR"/>
        </w:rPr>
        <w:tab/>
      </w:r>
    </w:p>
    <w:p w14:paraId="488EE1A4" w14:textId="77777777" w:rsidR="00C33913" w:rsidRPr="004F6D57" w:rsidRDefault="00C33913" w:rsidP="00C33913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Knowledge from regional sources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197</w:t>
      </w:r>
    </w:p>
    <w:p w14:paraId="2C732AB8" w14:textId="77777777" w:rsidR="00C33913" w:rsidRPr="004F6D57" w:rsidRDefault="00C33913" w:rsidP="00C33913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Non-local knowledge institutes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197</w:t>
      </w:r>
    </w:p>
    <w:p w14:paraId="593A9C06" w14:textId="77777777" w:rsidR="00C33913" w:rsidRPr="004F6D57" w:rsidRDefault="00C33913" w:rsidP="00C33913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Acquisition of inputs form other subsectors produced regionally or nationally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199</w:t>
      </w:r>
    </w:p>
    <w:p w14:paraId="38808173" w14:textId="77777777" w:rsidR="00C33913" w:rsidRPr="004F6D57" w:rsidRDefault="00C33913" w:rsidP="00C33913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lastRenderedPageBreak/>
        <w:t>Information sources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202</w:t>
      </w:r>
    </w:p>
    <w:p w14:paraId="34F2E881" w14:textId="77777777" w:rsidR="00C33913" w:rsidRPr="004F6D57" w:rsidRDefault="00C33913" w:rsidP="00C33913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Knowledge portals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253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</w:r>
    </w:p>
    <w:p w14:paraId="65CE5A87" w14:textId="77777777" w:rsidR="00C33913" w:rsidRPr="004F6D57" w:rsidRDefault="00C33913" w:rsidP="00C33913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Time allocated for knowledge search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361</w:t>
      </w:r>
    </w:p>
    <w:p w14:paraId="3873D9B1" w14:textId="77777777" w:rsidR="00C33913" w:rsidRPr="004F6D57" w:rsidRDefault="00C33913" w:rsidP="00C33913">
      <w:pPr>
        <w:tabs>
          <w:tab w:val="left" w:pos="1304"/>
          <w:tab w:val="left" w:pos="2472"/>
        </w:tabs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Types of information (films, slides, contact with extension agents, visits, lectures) 455</w:t>
      </w:r>
    </w:p>
    <w:p w14:paraId="6CFBD51D" w14:textId="77777777" w:rsidR="00C33913" w:rsidRPr="004F6D57" w:rsidRDefault="00C33913" w:rsidP="00145E20">
      <w:pPr>
        <w:tabs>
          <w:tab w:val="left" w:pos="1304"/>
          <w:tab w:val="left" w:pos="2472"/>
        </w:tabs>
        <w:rPr>
          <w:rFonts w:ascii="Times New Roman" w:hAnsi="Times New Roman" w:cs="Times New Roman"/>
          <w:lang w:val="en-US"/>
        </w:rPr>
      </w:pPr>
    </w:p>
    <w:p w14:paraId="0EE7505F" w14:textId="77777777" w:rsidR="00145E20" w:rsidRPr="004F6D57" w:rsidRDefault="00145E20" w:rsidP="00ED4B3F">
      <w:pPr>
        <w:rPr>
          <w:rFonts w:ascii="Times New Roman" w:hAnsi="Times New Roman" w:cs="Times New Roman"/>
          <w:i/>
          <w:iCs/>
          <w:lang w:val="en-US"/>
        </w:rPr>
      </w:pPr>
      <w:r w:rsidRPr="004F6D57">
        <w:rPr>
          <w:rFonts w:ascii="Times New Roman" w:hAnsi="Times New Roman" w:cs="Times New Roman"/>
          <w:i/>
          <w:iCs/>
          <w:lang w:val="en-US"/>
        </w:rPr>
        <w:t>K</w:t>
      </w:r>
      <w:r w:rsidR="00683526" w:rsidRPr="004F6D57">
        <w:rPr>
          <w:rFonts w:ascii="Times New Roman" w:hAnsi="Times New Roman" w:cs="Times New Roman"/>
          <w:i/>
          <w:iCs/>
          <w:lang w:val="en-US"/>
        </w:rPr>
        <w:t>nowledge sharing</w:t>
      </w:r>
      <w:r w:rsidR="00AC3615" w:rsidRPr="004F6D57">
        <w:rPr>
          <w:rFonts w:ascii="Times New Roman" w:hAnsi="Times New Roman" w:cs="Times New Roman"/>
          <w:i/>
          <w:iCs/>
          <w:lang w:val="en-US"/>
        </w:rPr>
        <w:t xml:space="preserve"> and</w:t>
      </w:r>
      <w:r w:rsidRPr="004F6D57">
        <w:rPr>
          <w:rFonts w:ascii="Times New Roman" w:hAnsi="Times New Roman" w:cs="Times New Roman"/>
          <w:i/>
          <w:iCs/>
          <w:lang w:val="en-US"/>
        </w:rPr>
        <w:t xml:space="preserve"> </w:t>
      </w:r>
      <w:r w:rsidR="00683526" w:rsidRPr="004F6D57">
        <w:rPr>
          <w:rFonts w:ascii="Times New Roman" w:hAnsi="Times New Roman" w:cs="Times New Roman"/>
          <w:i/>
          <w:iCs/>
          <w:lang w:val="en-US"/>
        </w:rPr>
        <w:t>exchange n=9</w:t>
      </w:r>
    </w:p>
    <w:p w14:paraId="5B031232" w14:textId="77777777" w:rsidR="00145E20" w:rsidRPr="004F6D57" w:rsidRDefault="00145E20" w:rsidP="00145E20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Knowledge sharing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28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</w:r>
    </w:p>
    <w:p w14:paraId="1FDDDF28" w14:textId="77777777" w:rsidR="00AC3615" w:rsidRPr="004F6D57" w:rsidRDefault="00AC3615" w:rsidP="00AC3615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Knowledge sharing through networks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28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</w:r>
    </w:p>
    <w:p w14:paraId="1DC6D6F4" w14:textId="77777777" w:rsidR="00AC3615" w:rsidRPr="004F6D57" w:rsidRDefault="00AC3615" w:rsidP="00AC3615">
      <w:pPr>
        <w:tabs>
          <w:tab w:val="left" w:pos="1304"/>
          <w:tab w:val="left" w:pos="2472"/>
        </w:tabs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Knowledge sharing between advisors and researchers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188</w:t>
      </w:r>
    </w:p>
    <w:p w14:paraId="703104D0" w14:textId="77777777" w:rsidR="00AC3615" w:rsidRPr="004F6D57" w:rsidRDefault="00AC3615" w:rsidP="00AC3615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 xml:space="preserve">Knowledge flows and collaboration 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80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</w:r>
    </w:p>
    <w:p w14:paraId="239285EB" w14:textId="77777777" w:rsidR="00AC3615" w:rsidRPr="004F6D57" w:rsidRDefault="00AC3615" w:rsidP="00AC3615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knowledge exchange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80</w:t>
      </w:r>
    </w:p>
    <w:p w14:paraId="472840A4" w14:textId="77777777" w:rsidR="00AC3615" w:rsidRPr="004F6D57" w:rsidRDefault="00AC3615" w:rsidP="00AC3615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Knowledge sourcing and exchange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80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</w:r>
    </w:p>
    <w:p w14:paraId="6E44BD39" w14:textId="77777777" w:rsidR="00AC3615" w:rsidRPr="004F6D57" w:rsidRDefault="00AC3615" w:rsidP="00AC3615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knowledge sharing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253</w:t>
      </w:r>
    </w:p>
    <w:p w14:paraId="5E1C3841" w14:textId="77777777" w:rsidR="00145E20" w:rsidRPr="004F6D57" w:rsidRDefault="00145E20" w:rsidP="00145E20">
      <w:pPr>
        <w:tabs>
          <w:tab w:val="left" w:pos="1304"/>
          <w:tab w:val="left" w:pos="2472"/>
        </w:tabs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Knowledge distribution within economic networks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313</w:t>
      </w:r>
    </w:p>
    <w:p w14:paraId="7BA6FBE3" w14:textId="77777777" w:rsidR="00AC3615" w:rsidRPr="004F6D57" w:rsidRDefault="00AC3615" w:rsidP="00AC3615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Patent data (technological value, exclusionary value, expected market value and knowledge spillover)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355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</w:r>
    </w:p>
    <w:p w14:paraId="501A3158" w14:textId="77777777" w:rsidR="00AC3615" w:rsidRPr="004F6D57" w:rsidRDefault="00AC3615" w:rsidP="00AC3615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Knowledge dissemination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361</w:t>
      </w:r>
    </w:p>
    <w:p w14:paraId="17E3DCCE" w14:textId="77777777" w:rsidR="00145E20" w:rsidRPr="004F6D57" w:rsidRDefault="00145E20" w:rsidP="00145E20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Drivers of knowledge transfer from academic departments to industry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418</w:t>
      </w:r>
    </w:p>
    <w:p w14:paraId="1B9A8A87" w14:textId="77777777" w:rsidR="00145E20" w:rsidRPr="004F6D57" w:rsidRDefault="00145E20" w:rsidP="00145E20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Knowledge flows depend on ties, context depende</w:t>
      </w:r>
      <w:r w:rsidR="00683526" w:rsidRPr="004F6D57">
        <w:rPr>
          <w:rFonts w:ascii="Times New Roman" w:hAnsi="Times New Roman" w:cs="Times New Roman"/>
          <w:color w:val="000000" w:themeColor="text1"/>
          <w:lang w:val="en-US"/>
        </w:rPr>
        <w:t>n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>t variables, intermediation functions of the network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434</w:t>
      </w:r>
    </w:p>
    <w:p w14:paraId="12C11FA8" w14:textId="77777777" w:rsidR="00145E20" w:rsidRPr="004F6D57" w:rsidRDefault="00145E20" w:rsidP="00145E20">
      <w:pPr>
        <w:tabs>
          <w:tab w:val="left" w:pos="1304"/>
          <w:tab w:val="left" w:pos="2472"/>
        </w:tabs>
        <w:rPr>
          <w:rFonts w:ascii="Times New Roman" w:hAnsi="Times New Roman" w:cs="Times New Roman"/>
          <w:color w:val="000000" w:themeColor="text1"/>
          <w:lang w:val="en-US"/>
        </w:rPr>
      </w:pPr>
    </w:p>
    <w:p w14:paraId="15E835DE" w14:textId="77777777" w:rsidR="00145E20" w:rsidRPr="004F6D57" w:rsidRDefault="00145E20" w:rsidP="00145E20">
      <w:pPr>
        <w:tabs>
          <w:tab w:val="left" w:pos="1304"/>
          <w:tab w:val="left" w:pos="2472"/>
        </w:tabs>
        <w:rPr>
          <w:rFonts w:ascii="Times New Roman" w:hAnsi="Times New Roman" w:cs="Times New Roman"/>
          <w:color w:val="000000" w:themeColor="text1"/>
          <w:lang w:val="en-US"/>
        </w:rPr>
      </w:pPr>
    </w:p>
    <w:p w14:paraId="64A8DAC0" w14:textId="77777777" w:rsidR="00280D7D" w:rsidRPr="004F6D57" w:rsidRDefault="00280D7D" w:rsidP="0043195D">
      <w:pPr>
        <w:rPr>
          <w:rFonts w:ascii="Times New Roman" w:hAnsi="Times New Roman" w:cs="Times New Roman"/>
          <w:lang w:val="en-US"/>
        </w:rPr>
      </w:pPr>
    </w:p>
    <w:p w14:paraId="3CDCF3E8" w14:textId="77777777" w:rsidR="004F00A0" w:rsidRPr="004F6D57" w:rsidRDefault="004F00A0" w:rsidP="0043195D">
      <w:pPr>
        <w:rPr>
          <w:rFonts w:ascii="Times New Roman" w:hAnsi="Times New Roman" w:cs="Times New Roman"/>
          <w:lang w:val="en-US"/>
        </w:rPr>
      </w:pPr>
    </w:p>
    <w:p w14:paraId="0385E44D" w14:textId="77777777" w:rsidR="00920351" w:rsidRPr="004F6D57" w:rsidRDefault="00920351" w:rsidP="0043195D">
      <w:pPr>
        <w:rPr>
          <w:rFonts w:ascii="Times New Roman" w:hAnsi="Times New Roman" w:cs="Times New Roman"/>
          <w:lang w:val="en-US"/>
        </w:rPr>
      </w:pPr>
    </w:p>
    <w:p w14:paraId="126387F5" w14:textId="77777777" w:rsidR="00553541" w:rsidRPr="004F6D57" w:rsidRDefault="00553541" w:rsidP="0043195D">
      <w:pPr>
        <w:rPr>
          <w:rFonts w:ascii="Times New Roman" w:hAnsi="Times New Roman" w:cs="Times New Roman"/>
          <w:lang w:val="en-US"/>
        </w:rPr>
      </w:pPr>
    </w:p>
    <w:p w14:paraId="0F637C00" w14:textId="77777777" w:rsidR="00553541" w:rsidRPr="004F6D57" w:rsidRDefault="00553541" w:rsidP="0043195D">
      <w:pPr>
        <w:rPr>
          <w:rFonts w:ascii="Times New Roman" w:hAnsi="Times New Roman" w:cs="Times New Roman"/>
          <w:color w:val="FF0000"/>
          <w:lang w:val="en-US"/>
        </w:rPr>
      </w:pPr>
    </w:p>
    <w:p w14:paraId="5CF1BEB2" w14:textId="77777777" w:rsidR="007A52D8" w:rsidRPr="004F6D57" w:rsidRDefault="007A52D8" w:rsidP="0043195D">
      <w:pPr>
        <w:rPr>
          <w:rFonts w:ascii="Times New Roman" w:hAnsi="Times New Roman" w:cs="Times New Roman"/>
          <w:lang w:val="en-US"/>
        </w:rPr>
      </w:pPr>
    </w:p>
    <w:p w14:paraId="412D89CE" w14:textId="39E01D3F" w:rsidR="0043195D" w:rsidRPr="004F6D57" w:rsidRDefault="004F3749" w:rsidP="007A52D8">
      <w:pPr>
        <w:pStyle w:val="Rubrik1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bookmarkStart w:id="5" w:name="_Toc14279028"/>
      <w:r w:rsidRPr="004F6D5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4. </w:t>
      </w:r>
      <w:r w:rsidR="0043195D" w:rsidRPr="004F6D5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Mechanisms of interaction</w:t>
      </w:r>
      <w:bookmarkEnd w:id="5"/>
    </w:p>
    <w:p w14:paraId="1D0A6AF7" w14:textId="77777777" w:rsidR="003E704B" w:rsidRPr="004F6D57" w:rsidRDefault="003E704B" w:rsidP="003E704B">
      <w:pPr>
        <w:rPr>
          <w:rFonts w:ascii="Times New Roman" w:hAnsi="Times New Roman" w:cs="Times New Roman"/>
          <w:i/>
          <w:iCs/>
          <w:lang w:val="en-US"/>
        </w:rPr>
      </w:pPr>
    </w:p>
    <w:p w14:paraId="61DD4DC2" w14:textId="27D477F3" w:rsidR="003E704B" w:rsidRPr="004F6D57" w:rsidRDefault="003E704B" w:rsidP="003E704B">
      <w:pPr>
        <w:rPr>
          <w:rFonts w:ascii="Times New Roman" w:hAnsi="Times New Roman" w:cs="Times New Roman"/>
          <w:i/>
          <w:iCs/>
          <w:lang w:val="en-US"/>
        </w:rPr>
      </w:pPr>
      <w:r w:rsidRPr="004F6D57">
        <w:rPr>
          <w:rFonts w:ascii="Times New Roman" w:hAnsi="Times New Roman" w:cs="Times New Roman"/>
          <w:i/>
          <w:iCs/>
          <w:lang w:val="en-US"/>
        </w:rPr>
        <w:t>Networks n=98</w:t>
      </w:r>
    </w:p>
    <w:p w14:paraId="01FCFE59" w14:textId="77777777" w:rsidR="003E704B" w:rsidRPr="004F6D57" w:rsidRDefault="003E704B" w:rsidP="003E704B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Network</w:t>
      </w:r>
      <w:r w:rsidRPr="004F6D57">
        <w:rPr>
          <w:rFonts w:ascii="Times New Roman" w:hAnsi="Times New Roman" w:cs="Times New Roman"/>
          <w:lang w:val="en-US"/>
        </w:rPr>
        <w:tab/>
        <w:t>12</w:t>
      </w:r>
    </w:p>
    <w:p w14:paraId="61B63AE7" w14:textId="77777777" w:rsidR="003E704B" w:rsidRPr="004F6D57" w:rsidRDefault="003E704B" w:rsidP="003E704B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Network</w:t>
      </w:r>
      <w:r w:rsidRPr="004F6D57">
        <w:rPr>
          <w:rFonts w:ascii="Times New Roman" w:hAnsi="Times New Roman" w:cs="Times New Roman"/>
          <w:lang w:val="en-US"/>
        </w:rPr>
        <w:tab/>
        <w:t>13</w:t>
      </w:r>
    </w:p>
    <w:p w14:paraId="26FE8DF5" w14:textId="77777777" w:rsidR="003E704B" w:rsidRPr="004F6D57" w:rsidRDefault="003E704B" w:rsidP="003E704B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Network</w:t>
      </w:r>
      <w:r w:rsidRPr="004F6D57">
        <w:rPr>
          <w:rFonts w:ascii="Times New Roman" w:hAnsi="Times New Roman" w:cs="Times New Roman"/>
          <w:lang w:val="en-US"/>
        </w:rPr>
        <w:tab/>
        <w:t>17</w:t>
      </w:r>
    </w:p>
    <w:p w14:paraId="0E98B8EA" w14:textId="77777777" w:rsidR="003E704B" w:rsidRPr="004F6D57" w:rsidRDefault="003E704B" w:rsidP="003E704B">
      <w:pPr>
        <w:rPr>
          <w:rFonts w:ascii="Times New Roman" w:hAnsi="Times New Roman" w:cs="Times New Roman"/>
          <w:lang w:val="en-US"/>
        </w:rPr>
      </w:pPr>
      <w:proofErr w:type="spellStart"/>
      <w:r w:rsidRPr="004F6D57">
        <w:rPr>
          <w:rFonts w:ascii="Times New Roman" w:hAnsi="Times New Roman" w:cs="Times New Roman"/>
          <w:lang w:val="en-US"/>
        </w:rPr>
        <w:t>Localised</w:t>
      </w:r>
      <w:proofErr w:type="spellEnd"/>
      <w:r w:rsidRPr="004F6D57">
        <w:rPr>
          <w:rFonts w:ascii="Times New Roman" w:hAnsi="Times New Roman" w:cs="Times New Roman"/>
          <w:lang w:val="en-US"/>
        </w:rPr>
        <w:t xml:space="preserve"> collective (in projects) (in Socio-technical changes)</w:t>
      </w:r>
      <w:r w:rsidRPr="004F6D57">
        <w:rPr>
          <w:rFonts w:ascii="Times New Roman" w:hAnsi="Times New Roman" w:cs="Times New Roman"/>
          <w:lang w:val="en-US"/>
        </w:rPr>
        <w:tab/>
        <w:t>22</w:t>
      </w:r>
    </w:p>
    <w:p w14:paraId="13FA925F" w14:textId="77777777" w:rsidR="003E704B" w:rsidRPr="004F6D57" w:rsidRDefault="003E704B" w:rsidP="003E704B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Network</w:t>
      </w:r>
      <w:r w:rsidRPr="004F6D57">
        <w:rPr>
          <w:rFonts w:ascii="Times New Roman" w:hAnsi="Times New Roman" w:cs="Times New Roman"/>
          <w:lang w:val="en-US"/>
        </w:rPr>
        <w:tab/>
        <w:t>28</w:t>
      </w:r>
    </w:p>
    <w:p w14:paraId="0ECE042E" w14:textId="77777777" w:rsidR="003E704B" w:rsidRPr="004F6D57" w:rsidRDefault="003E704B" w:rsidP="003E704B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Network</w:t>
      </w:r>
      <w:r w:rsidRPr="004F6D57">
        <w:rPr>
          <w:rFonts w:ascii="Times New Roman" w:hAnsi="Times New Roman" w:cs="Times New Roman"/>
          <w:lang w:val="en-US"/>
        </w:rPr>
        <w:tab/>
        <w:t>31</w:t>
      </w:r>
    </w:p>
    <w:p w14:paraId="10831EFF" w14:textId="77777777" w:rsidR="003E704B" w:rsidRPr="004F6D57" w:rsidRDefault="003E704B" w:rsidP="003E704B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Network</w:t>
      </w:r>
      <w:r w:rsidRPr="004F6D57">
        <w:rPr>
          <w:rFonts w:ascii="Times New Roman" w:hAnsi="Times New Roman" w:cs="Times New Roman"/>
          <w:lang w:val="en-US"/>
        </w:rPr>
        <w:tab/>
        <w:t>38</w:t>
      </w:r>
    </w:p>
    <w:p w14:paraId="1148DEA7" w14:textId="77777777" w:rsidR="003E704B" w:rsidRPr="004F6D57" w:rsidRDefault="003E704B" w:rsidP="003E704B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Network</w:t>
      </w:r>
      <w:r w:rsidRPr="004F6D57">
        <w:rPr>
          <w:rFonts w:ascii="Times New Roman" w:hAnsi="Times New Roman" w:cs="Times New Roman"/>
          <w:lang w:val="en-US"/>
        </w:rPr>
        <w:tab/>
        <w:t>39</w:t>
      </w:r>
    </w:p>
    <w:p w14:paraId="3392611E" w14:textId="77777777" w:rsidR="003E704B" w:rsidRPr="004F6D57" w:rsidRDefault="003E704B" w:rsidP="003E704B">
      <w:pPr>
        <w:tabs>
          <w:tab w:val="left" w:pos="1304"/>
          <w:tab w:val="left" w:pos="2472"/>
        </w:tabs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Interaction in networks</w:t>
      </w:r>
      <w:r w:rsidRPr="004F6D57">
        <w:rPr>
          <w:rFonts w:ascii="Times New Roman" w:hAnsi="Times New Roman" w:cs="Times New Roman"/>
          <w:lang w:val="en-US"/>
        </w:rPr>
        <w:tab/>
        <w:t>45</w:t>
      </w:r>
    </w:p>
    <w:p w14:paraId="11A49B6F" w14:textId="77777777" w:rsidR="003E704B" w:rsidRPr="004F6D57" w:rsidRDefault="003E704B" w:rsidP="003E704B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Network</w:t>
      </w:r>
      <w:r w:rsidRPr="004F6D57">
        <w:rPr>
          <w:rFonts w:ascii="Times New Roman" w:hAnsi="Times New Roman" w:cs="Times New Roman"/>
          <w:lang w:val="en-US"/>
        </w:rPr>
        <w:tab/>
        <w:t>52</w:t>
      </w:r>
    </w:p>
    <w:p w14:paraId="72EBBB80" w14:textId="77777777" w:rsidR="003E704B" w:rsidRPr="004F6D57" w:rsidRDefault="003E704B" w:rsidP="003E704B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Network</w:t>
      </w:r>
      <w:r w:rsidRPr="004F6D57">
        <w:rPr>
          <w:rFonts w:ascii="Times New Roman" w:hAnsi="Times New Roman" w:cs="Times New Roman"/>
          <w:lang w:val="en-US"/>
        </w:rPr>
        <w:tab/>
        <w:t>57</w:t>
      </w:r>
    </w:p>
    <w:p w14:paraId="588516F5" w14:textId="77777777" w:rsidR="003E704B" w:rsidRPr="004F6D57" w:rsidRDefault="003E704B" w:rsidP="003E704B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Network</w:t>
      </w:r>
      <w:r w:rsidRPr="004F6D57">
        <w:rPr>
          <w:rFonts w:ascii="Times New Roman" w:hAnsi="Times New Roman" w:cs="Times New Roman"/>
          <w:lang w:val="en-US"/>
        </w:rPr>
        <w:tab/>
        <w:t>63</w:t>
      </w:r>
    </w:p>
    <w:p w14:paraId="04CE9FC8" w14:textId="77777777" w:rsidR="003E704B" w:rsidRPr="004F6D57" w:rsidRDefault="003E704B" w:rsidP="003E704B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Network</w:t>
      </w:r>
      <w:r w:rsidRPr="004F6D57">
        <w:rPr>
          <w:rFonts w:ascii="Times New Roman" w:hAnsi="Times New Roman" w:cs="Times New Roman"/>
          <w:lang w:val="en-US"/>
        </w:rPr>
        <w:tab/>
        <w:t>73</w:t>
      </w:r>
    </w:p>
    <w:p w14:paraId="05D468EB" w14:textId="77777777" w:rsidR="003E704B" w:rsidRPr="004F6D57" w:rsidRDefault="003E704B" w:rsidP="003E704B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Network</w:t>
      </w:r>
      <w:r w:rsidRPr="004F6D57">
        <w:rPr>
          <w:rFonts w:ascii="Times New Roman" w:hAnsi="Times New Roman" w:cs="Times New Roman"/>
          <w:lang w:val="en-US"/>
        </w:rPr>
        <w:tab/>
        <w:t>80</w:t>
      </w:r>
    </w:p>
    <w:p w14:paraId="40C9A7C2" w14:textId="77777777" w:rsidR="003E704B" w:rsidRPr="004F6D57" w:rsidRDefault="003E704B" w:rsidP="003E704B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Network</w:t>
      </w:r>
      <w:r w:rsidRPr="004F6D57">
        <w:rPr>
          <w:rFonts w:ascii="Times New Roman" w:hAnsi="Times New Roman" w:cs="Times New Roman"/>
          <w:lang w:val="en-US"/>
        </w:rPr>
        <w:tab/>
        <w:t>86</w:t>
      </w:r>
    </w:p>
    <w:p w14:paraId="133593A6" w14:textId="77777777" w:rsidR="003E704B" w:rsidRPr="004F6D57" w:rsidRDefault="003E704B" w:rsidP="003E704B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Network</w:t>
      </w:r>
      <w:r w:rsidRPr="004F6D57">
        <w:rPr>
          <w:rFonts w:ascii="Times New Roman" w:hAnsi="Times New Roman" w:cs="Times New Roman"/>
          <w:lang w:val="en-US"/>
        </w:rPr>
        <w:tab/>
        <w:t>87</w:t>
      </w:r>
    </w:p>
    <w:p w14:paraId="096DF670" w14:textId="77777777" w:rsidR="003E704B" w:rsidRPr="004F6D57" w:rsidRDefault="003E704B" w:rsidP="003E704B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Network</w:t>
      </w:r>
      <w:r w:rsidRPr="004F6D57">
        <w:rPr>
          <w:rFonts w:ascii="Times New Roman" w:hAnsi="Times New Roman" w:cs="Times New Roman"/>
          <w:lang w:val="en-US"/>
        </w:rPr>
        <w:tab/>
        <w:t>91</w:t>
      </w:r>
    </w:p>
    <w:p w14:paraId="5A93E3D4" w14:textId="77777777" w:rsidR="003E704B" w:rsidRPr="004F6D57" w:rsidRDefault="003E704B" w:rsidP="003E704B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Network</w:t>
      </w:r>
      <w:r w:rsidRPr="004F6D57">
        <w:rPr>
          <w:rFonts w:ascii="Times New Roman" w:hAnsi="Times New Roman" w:cs="Times New Roman"/>
          <w:lang w:val="en-US"/>
        </w:rPr>
        <w:tab/>
        <w:t>93</w:t>
      </w:r>
    </w:p>
    <w:p w14:paraId="76981E3E" w14:textId="77777777" w:rsidR="003E704B" w:rsidRPr="004F6D57" w:rsidRDefault="003E704B" w:rsidP="003E704B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lastRenderedPageBreak/>
        <w:t>Network</w:t>
      </w:r>
      <w:r w:rsidRPr="004F6D57">
        <w:rPr>
          <w:rFonts w:ascii="Times New Roman" w:hAnsi="Times New Roman" w:cs="Times New Roman"/>
          <w:lang w:val="en-US"/>
        </w:rPr>
        <w:tab/>
        <w:t>97</w:t>
      </w:r>
    </w:p>
    <w:p w14:paraId="44CD35BF" w14:textId="77777777" w:rsidR="003E704B" w:rsidRPr="004F6D57" w:rsidRDefault="003E704B" w:rsidP="003E704B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Network</w:t>
      </w:r>
      <w:r w:rsidRPr="004F6D57">
        <w:rPr>
          <w:rFonts w:ascii="Times New Roman" w:hAnsi="Times New Roman" w:cs="Times New Roman"/>
          <w:lang w:val="en-US"/>
        </w:rPr>
        <w:tab/>
        <w:t>115</w:t>
      </w:r>
    </w:p>
    <w:p w14:paraId="0F93B8BB" w14:textId="77777777" w:rsidR="003E704B" w:rsidRPr="004F6D57" w:rsidRDefault="003E704B" w:rsidP="003E704B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Network</w:t>
      </w:r>
      <w:r w:rsidRPr="004F6D57">
        <w:rPr>
          <w:rFonts w:ascii="Times New Roman" w:hAnsi="Times New Roman" w:cs="Times New Roman"/>
          <w:lang w:val="en-US"/>
        </w:rPr>
        <w:tab/>
        <w:t>116</w:t>
      </w:r>
    </w:p>
    <w:p w14:paraId="31229754" w14:textId="77777777" w:rsidR="003E704B" w:rsidRPr="004F6D57" w:rsidRDefault="003E704B" w:rsidP="003E704B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Network</w:t>
      </w:r>
      <w:r w:rsidRPr="004F6D57">
        <w:rPr>
          <w:rFonts w:ascii="Times New Roman" w:hAnsi="Times New Roman" w:cs="Times New Roman"/>
          <w:lang w:val="en-US"/>
        </w:rPr>
        <w:tab/>
        <w:t>121</w:t>
      </w:r>
    </w:p>
    <w:p w14:paraId="1714509A" w14:textId="77777777" w:rsidR="003E704B" w:rsidRPr="004F6D57" w:rsidRDefault="003E704B" w:rsidP="003E704B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Network</w:t>
      </w:r>
      <w:r w:rsidRPr="004F6D57">
        <w:rPr>
          <w:rFonts w:ascii="Times New Roman" w:hAnsi="Times New Roman" w:cs="Times New Roman"/>
          <w:lang w:val="en-US"/>
        </w:rPr>
        <w:tab/>
        <w:t>125</w:t>
      </w:r>
    </w:p>
    <w:p w14:paraId="0164EAAF" w14:textId="77777777" w:rsidR="003E704B" w:rsidRPr="004F6D57" w:rsidRDefault="003E704B" w:rsidP="003E704B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Network</w:t>
      </w:r>
      <w:r w:rsidRPr="004F6D57">
        <w:rPr>
          <w:rFonts w:ascii="Times New Roman" w:hAnsi="Times New Roman" w:cs="Times New Roman"/>
          <w:lang w:val="en-US"/>
        </w:rPr>
        <w:tab/>
        <w:t>126</w:t>
      </w:r>
    </w:p>
    <w:p w14:paraId="178BDAAC" w14:textId="77777777" w:rsidR="003E704B" w:rsidRPr="004F6D57" w:rsidRDefault="003E704B" w:rsidP="003E704B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Network</w:t>
      </w:r>
      <w:r w:rsidRPr="004F6D57">
        <w:rPr>
          <w:rFonts w:ascii="Times New Roman" w:hAnsi="Times New Roman" w:cs="Times New Roman"/>
          <w:lang w:val="en-US"/>
        </w:rPr>
        <w:tab/>
        <w:t>137</w:t>
      </w:r>
    </w:p>
    <w:p w14:paraId="6B50BA92" w14:textId="77777777" w:rsidR="003E704B" w:rsidRPr="004F6D57" w:rsidRDefault="003E704B" w:rsidP="003E704B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Network</w:t>
      </w:r>
      <w:r w:rsidRPr="004F6D57">
        <w:rPr>
          <w:rFonts w:ascii="Times New Roman" w:hAnsi="Times New Roman" w:cs="Times New Roman"/>
          <w:lang w:val="en-US"/>
        </w:rPr>
        <w:tab/>
        <w:t>147</w:t>
      </w:r>
    </w:p>
    <w:p w14:paraId="13126053" w14:textId="77777777" w:rsidR="003E704B" w:rsidRPr="004F6D57" w:rsidRDefault="003E704B" w:rsidP="003E704B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network</w:t>
      </w:r>
      <w:r w:rsidRPr="004F6D57">
        <w:rPr>
          <w:rFonts w:ascii="Times New Roman" w:hAnsi="Times New Roman" w:cs="Times New Roman"/>
          <w:lang w:val="en-US"/>
        </w:rPr>
        <w:tab/>
        <w:t>151</w:t>
      </w:r>
    </w:p>
    <w:p w14:paraId="430613F6" w14:textId="77777777" w:rsidR="003E704B" w:rsidRPr="004F6D57" w:rsidRDefault="003E704B" w:rsidP="003E704B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Network</w:t>
      </w:r>
      <w:r w:rsidRPr="004F6D57">
        <w:rPr>
          <w:rFonts w:ascii="Times New Roman" w:hAnsi="Times New Roman" w:cs="Times New Roman"/>
          <w:lang w:val="en-US"/>
        </w:rPr>
        <w:tab/>
        <w:t>152</w:t>
      </w:r>
    </w:p>
    <w:p w14:paraId="5B38ACF7" w14:textId="77777777" w:rsidR="003E704B" w:rsidRPr="004F6D57" w:rsidRDefault="003E704B" w:rsidP="003E704B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Network</w:t>
      </w:r>
      <w:r w:rsidRPr="004F6D57">
        <w:rPr>
          <w:rFonts w:ascii="Times New Roman" w:hAnsi="Times New Roman" w:cs="Times New Roman"/>
          <w:lang w:val="en-US"/>
        </w:rPr>
        <w:tab/>
        <w:t>160</w:t>
      </w:r>
    </w:p>
    <w:p w14:paraId="28506F73" w14:textId="77777777" w:rsidR="003E704B" w:rsidRPr="004F6D57" w:rsidRDefault="003E704B" w:rsidP="003E704B">
      <w:pPr>
        <w:rPr>
          <w:rFonts w:ascii="Times New Roman" w:hAnsi="Times New Roman" w:cs="Times New Roman"/>
          <w:lang w:val="en-US"/>
        </w:rPr>
      </w:pPr>
      <w:proofErr w:type="spellStart"/>
      <w:r w:rsidRPr="004F6D57">
        <w:rPr>
          <w:rFonts w:ascii="Times New Roman" w:hAnsi="Times New Roman" w:cs="Times New Roman"/>
          <w:lang w:val="en-US"/>
        </w:rPr>
        <w:t>LINSA</w:t>
      </w:r>
      <w:proofErr w:type="spellEnd"/>
      <w:r w:rsidRPr="004F6D57">
        <w:rPr>
          <w:rFonts w:ascii="Times New Roman" w:hAnsi="Times New Roman" w:cs="Times New Roman"/>
          <w:lang w:val="en-US"/>
        </w:rPr>
        <w:t xml:space="preserve"> / network</w:t>
      </w:r>
      <w:r w:rsidRPr="004F6D57">
        <w:rPr>
          <w:rFonts w:ascii="Times New Roman" w:hAnsi="Times New Roman" w:cs="Times New Roman"/>
          <w:lang w:val="en-US"/>
        </w:rPr>
        <w:tab/>
        <w:t>162</w:t>
      </w:r>
    </w:p>
    <w:p w14:paraId="30D061F3" w14:textId="77777777" w:rsidR="003E704B" w:rsidRPr="004F6D57" w:rsidRDefault="003E704B" w:rsidP="003E704B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Network</w:t>
      </w:r>
      <w:r w:rsidRPr="004F6D57">
        <w:rPr>
          <w:rFonts w:ascii="Times New Roman" w:hAnsi="Times New Roman" w:cs="Times New Roman"/>
          <w:lang w:val="en-US"/>
        </w:rPr>
        <w:tab/>
        <w:t>165</w:t>
      </w:r>
    </w:p>
    <w:p w14:paraId="454A7295" w14:textId="77777777" w:rsidR="003E704B" w:rsidRPr="004F6D57" w:rsidRDefault="003E704B" w:rsidP="003E704B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Network</w:t>
      </w:r>
      <w:r w:rsidRPr="004F6D57">
        <w:rPr>
          <w:rFonts w:ascii="Times New Roman" w:hAnsi="Times New Roman" w:cs="Times New Roman"/>
          <w:lang w:val="en-US"/>
        </w:rPr>
        <w:tab/>
        <w:t>167</w:t>
      </w:r>
    </w:p>
    <w:p w14:paraId="541A86A9" w14:textId="77777777" w:rsidR="003E704B" w:rsidRPr="004F6D57" w:rsidRDefault="003E704B" w:rsidP="003E704B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Network</w:t>
      </w:r>
      <w:r w:rsidRPr="004F6D57">
        <w:rPr>
          <w:rFonts w:ascii="Times New Roman" w:hAnsi="Times New Roman" w:cs="Times New Roman"/>
          <w:lang w:val="en-US"/>
        </w:rPr>
        <w:tab/>
        <w:t>170</w:t>
      </w:r>
    </w:p>
    <w:p w14:paraId="18ACD4A5" w14:textId="77777777" w:rsidR="003E704B" w:rsidRPr="004F6D57" w:rsidRDefault="003E704B" w:rsidP="003E704B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Network</w:t>
      </w:r>
      <w:r w:rsidRPr="004F6D57">
        <w:rPr>
          <w:rFonts w:ascii="Times New Roman" w:hAnsi="Times New Roman" w:cs="Times New Roman"/>
          <w:lang w:val="en-US"/>
        </w:rPr>
        <w:tab/>
        <w:t>173</w:t>
      </w:r>
    </w:p>
    <w:p w14:paraId="396669DA" w14:textId="77777777" w:rsidR="003E704B" w:rsidRPr="004F6D57" w:rsidRDefault="003E704B" w:rsidP="003E704B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Network</w:t>
      </w:r>
      <w:r w:rsidRPr="004F6D57">
        <w:rPr>
          <w:rFonts w:ascii="Times New Roman" w:hAnsi="Times New Roman" w:cs="Times New Roman"/>
          <w:lang w:val="en-US"/>
        </w:rPr>
        <w:tab/>
        <w:t>179</w:t>
      </w:r>
    </w:p>
    <w:p w14:paraId="28F7949B" w14:textId="77777777" w:rsidR="003E704B" w:rsidRPr="004F6D57" w:rsidRDefault="003E704B" w:rsidP="003E704B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Network</w:t>
      </w:r>
      <w:r w:rsidRPr="004F6D57">
        <w:rPr>
          <w:rFonts w:ascii="Times New Roman" w:hAnsi="Times New Roman" w:cs="Times New Roman"/>
          <w:lang w:val="en-US"/>
        </w:rPr>
        <w:tab/>
        <w:t>194</w:t>
      </w:r>
    </w:p>
    <w:p w14:paraId="3D0CD1EE" w14:textId="77777777" w:rsidR="003E704B" w:rsidRPr="004F6D57" w:rsidRDefault="003E704B" w:rsidP="003E704B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Network</w:t>
      </w:r>
      <w:r w:rsidRPr="004F6D57">
        <w:rPr>
          <w:rFonts w:ascii="Times New Roman" w:hAnsi="Times New Roman" w:cs="Times New Roman"/>
          <w:lang w:val="en-US"/>
        </w:rPr>
        <w:tab/>
        <w:t>195</w:t>
      </w:r>
    </w:p>
    <w:p w14:paraId="2FDE6636" w14:textId="77777777" w:rsidR="003E704B" w:rsidRPr="004F6D57" w:rsidRDefault="003E704B" w:rsidP="003E704B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Network</w:t>
      </w:r>
      <w:r w:rsidRPr="004F6D57">
        <w:rPr>
          <w:rFonts w:ascii="Times New Roman" w:hAnsi="Times New Roman" w:cs="Times New Roman"/>
          <w:lang w:val="en-US"/>
        </w:rPr>
        <w:tab/>
        <w:t>196</w:t>
      </w:r>
    </w:p>
    <w:p w14:paraId="0203FBCA" w14:textId="77777777" w:rsidR="003E704B" w:rsidRPr="004F6D57" w:rsidRDefault="003E704B" w:rsidP="003E704B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Network</w:t>
      </w:r>
      <w:r w:rsidRPr="004F6D57">
        <w:rPr>
          <w:rFonts w:ascii="Times New Roman" w:hAnsi="Times New Roman" w:cs="Times New Roman"/>
          <w:lang w:val="en-US"/>
        </w:rPr>
        <w:tab/>
        <w:t>197</w:t>
      </w:r>
    </w:p>
    <w:p w14:paraId="6DDF2383" w14:textId="77777777" w:rsidR="003E704B" w:rsidRPr="004F6D57" w:rsidRDefault="003E704B" w:rsidP="003E704B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Network</w:t>
      </w:r>
      <w:r w:rsidRPr="004F6D57">
        <w:rPr>
          <w:rFonts w:ascii="Times New Roman" w:hAnsi="Times New Roman" w:cs="Times New Roman"/>
          <w:lang w:val="en-US"/>
        </w:rPr>
        <w:tab/>
        <w:t>198</w:t>
      </w:r>
    </w:p>
    <w:p w14:paraId="24623C19" w14:textId="77777777" w:rsidR="003E704B" w:rsidRPr="004F6D57" w:rsidRDefault="003E704B" w:rsidP="003E704B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Network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189</w:t>
      </w:r>
    </w:p>
    <w:p w14:paraId="67A85E07" w14:textId="77777777" w:rsidR="003E704B" w:rsidRPr="004F6D57" w:rsidRDefault="003E704B" w:rsidP="003E704B">
      <w:pPr>
        <w:rPr>
          <w:rFonts w:ascii="Times New Roman" w:hAnsi="Times New Roman" w:cs="Times New Roman"/>
          <w:color w:val="000000" w:themeColor="text1"/>
          <w:lang w:val="en-US"/>
        </w:rPr>
      </w:pPr>
      <w:proofErr w:type="spellStart"/>
      <w:r w:rsidRPr="004F6D57">
        <w:rPr>
          <w:rFonts w:ascii="Times New Roman" w:hAnsi="Times New Roman" w:cs="Times New Roman"/>
          <w:color w:val="000000" w:themeColor="text1"/>
          <w:lang w:val="en-US"/>
        </w:rPr>
        <w:t>Localised</w:t>
      </w:r>
      <w:proofErr w:type="spellEnd"/>
      <w:r w:rsidRPr="004F6D57">
        <w:rPr>
          <w:rFonts w:ascii="Times New Roman" w:hAnsi="Times New Roman" w:cs="Times New Roman"/>
          <w:color w:val="000000" w:themeColor="text1"/>
          <w:lang w:val="en-US"/>
        </w:rPr>
        <w:t xml:space="preserve"> networks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197</w:t>
      </w:r>
    </w:p>
    <w:p w14:paraId="412C0F4E" w14:textId="77777777" w:rsidR="003E704B" w:rsidRPr="004F6D57" w:rsidRDefault="003E704B" w:rsidP="003E704B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Network</w:t>
      </w:r>
      <w:r w:rsidRPr="004F6D57">
        <w:rPr>
          <w:rFonts w:ascii="Times New Roman" w:hAnsi="Times New Roman" w:cs="Times New Roman"/>
          <w:lang w:val="en-US"/>
        </w:rPr>
        <w:tab/>
        <w:t>202</w:t>
      </w:r>
    </w:p>
    <w:p w14:paraId="5253F83B" w14:textId="77777777" w:rsidR="003E704B" w:rsidRPr="004F6D57" w:rsidRDefault="003E704B" w:rsidP="003E704B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Network</w:t>
      </w:r>
      <w:r w:rsidRPr="004F6D57">
        <w:rPr>
          <w:rFonts w:ascii="Times New Roman" w:hAnsi="Times New Roman" w:cs="Times New Roman"/>
          <w:lang w:val="en-US"/>
        </w:rPr>
        <w:tab/>
        <w:t>210</w:t>
      </w:r>
    </w:p>
    <w:p w14:paraId="7A66C18D" w14:textId="77777777" w:rsidR="003E704B" w:rsidRPr="004F6D57" w:rsidRDefault="003E704B" w:rsidP="003E704B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Network</w:t>
      </w:r>
      <w:r w:rsidRPr="004F6D57">
        <w:rPr>
          <w:rFonts w:ascii="Times New Roman" w:hAnsi="Times New Roman" w:cs="Times New Roman"/>
          <w:lang w:val="en-US"/>
        </w:rPr>
        <w:tab/>
        <w:t>211</w:t>
      </w:r>
    </w:p>
    <w:p w14:paraId="531C416C" w14:textId="77777777" w:rsidR="003E704B" w:rsidRPr="004F6D57" w:rsidRDefault="003E704B" w:rsidP="003E704B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Network</w:t>
      </w:r>
      <w:r w:rsidRPr="004F6D57">
        <w:rPr>
          <w:rFonts w:ascii="Times New Roman" w:hAnsi="Times New Roman" w:cs="Times New Roman"/>
          <w:lang w:val="en-US"/>
        </w:rPr>
        <w:tab/>
        <w:t>214</w:t>
      </w:r>
    </w:p>
    <w:p w14:paraId="7E06A82B" w14:textId="77777777" w:rsidR="003E704B" w:rsidRPr="004F6D57" w:rsidRDefault="003E704B" w:rsidP="003E704B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Network</w:t>
      </w:r>
      <w:r w:rsidRPr="004F6D57">
        <w:rPr>
          <w:rFonts w:ascii="Times New Roman" w:hAnsi="Times New Roman" w:cs="Times New Roman"/>
          <w:lang w:val="en-US"/>
        </w:rPr>
        <w:tab/>
        <w:t>219</w:t>
      </w:r>
    </w:p>
    <w:p w14:paraId="606E74F4" w14:textId="77777777" w:rsidR="003E704B" w:rsidRPr="004F6D57" w:rsidRDefault="003E704B" w:rsidP="003E704B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Network</w:t>
      </w:r>
      <w:r w:rsidRPr="004F6D57">
        <w:rPr>
          <w:rFonts w:ascii="Times New Roman" w:hAnsi="Times New Roman" w:cs="Times New Roman"/>
          <w:lang w:val="en-US"/>
        </w:rPr>
        <w:tab/>
        <w:t>220</w:t>
      </w:r>
    </w:p>
    <w:p w14:paraId="08898DE2" w14:textId="77777777" w:rsidR="003E704B" w:rsidRPr="004F6D57" w:rsidRDefault="003E704B" w:rsidP="003E704B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Network</w:t>
      </w:r>
      <w:r w:rsidRPr="004F6D57">
        <w:rPr>
          <w:rFonts w:ascii="Times New Roman" w:hAnsi="Times New Roman" w:cs="Times New Roman"/>
          <w:lang w:val="en-US"/>
        </w:rPr>
        <w:tab/>
        <w:t>236</w:t>
      </w:r>
    </w:p>
    <w:p w14:paraId="2014D764" w14:textId="77777777" w:rsidR="003E704B" w:rsidRPr="004F6D57" w:rsidRDefault="003E704B" w:rsidP="003E704B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Network</w:t>
      </w:r>
      <w:r w:rsidRPr="004F6D57">
        <w:rPr>
          <w:rFonts w:ascii="Times New Roman" w:hAnsi="Times New Roman" w:cs="Times New Roman"/>
          <w:lang w:val="en-US"/>
        </w:rPr>
        <w:tab/>
        <w:t>239</w:t>
      </w:r>
    </w:p>
    <w:p w14:paraId="5A97EB52" w14:textId="77777777" w:rsidR="003E704B" w:rsidRPr="004F6D57" w:rsidRDefault="003E704B" w:rsidP="003E704B">
      <w:pPr>
        <w:rPr>
          <w:rFonts w:ascii="Times New Roman" w:hAnsi="Times New Roman" w:cs="Times New Roman"/>
          <w:lang w:val="en-US"/>
        </w:rPr>
      </w:pPr>
      <w:proofErr w:type="spellStart"/>
      <w:r w:rsidRPr="004F6D57">
        <w:rPr>
          <w:rFonts w:ascii="Times New Roman" w:hAnsi="Times New Roman" w:cs="Times New Roman"/>
          <w:lang w:val="en-US"/>
        </w:rPr>
        <w:t>LINSA</w:t>
      </w:r>
      <w:proofErr w:type="spellEnd"/>
      <w:r w:rsidRPr="004F6D57">
        <w:rPr>
          <w:rFonts w:ascii="Times New Roman" w:hAnsi="Times New Roman" w:cs="Times New Roman"/>
          <w:lang w:val="en-US"/>
        </w:rPr>
        <w:tab/>
        <w:t>241</w:t>
      </w:r>
    </w:p>
    <w:p w14:paraId="112B9A62" w14:textId="77777777" w:rsidR="003E704B" w:rsidRPr="004F6D57" w:rsidRDefault="003E704B" w:rsidP="003E704B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Network</w:t>
      </w:r>
      <w:r w:rsidRPr="004F6D57">
        <w:rPr>
          <w:rFonts w:ascii="Times New Roman" w:hAnsi="Times New Roman" w:cs="Times New Roman"/>
          <w:lang w:val="en-US"/>
        </w:rPr>
        <w:tab/>
        <w:t>250</w:t>
      </w:r>
    </w:p>
    <w:p w14:paraId="50CE632A" w14:textId="77777777" w:rsidR="003E704B" w:rsidRPr="004F6D57" w:rsidRDefault="003E704B" w:rsidP="003E704B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Network</w:t>
      </w:r>
      <w:r w:rsidRPr="004F6D57">
        <w:rPr>
          <w:rFonts w:ascii="Times New Roman" w:hAnsi="Times New Roman" w:cs="Times New Roman"/>
          <w:lang w:val="en-US"/>
        </w:rPr>
        <w:tab/>
        <w:t>251</w:t>
      </w:r>
    </w:p>
    <w:p w14:paraId="18BF19A0" w14:textId="77777777" w:rsidR="003E704B" w:rsidRPr="004F6D57" w:rsidRDefault="003E704B" w:rsidP="003E704B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Networks</w:t>
      </w:r>
      <w:r w:rsidRPr="004F6D57">
        <w:rPr>
          <w:rFonts w:ascii="Times New Roman" w:hAnsi="Times New Roman" w:cs="Times New Roman"/>
          <w:lang w:val="en-US"/>
        </w:rPr>
        <w:tab/>
        <w:t>252</w:t>
      </w:r>
    </w:p>
    <w:p w14:paraId="7646E105" w14:textId="77777777" w:rsidR="003E704B" w:rsidRPr="004F6D57" w:rsidRDefault="003E704B" w:rsidP="003E704B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Network</w:t>
      </w:r>
      <w:r w:rsidRPr="004F6D57">
        <w:rPr>
          <w:rFonts w:ascii="Times New Roman" w:hAnsi="Times New Roman" w:cs="Times New Roman"/>
          <w:lang w:val="en-US"/>
        </w:rPr>
        <w:tab/>
        <w:t>253</w:t>
      </w:r>
    </w:p>
    <w:p w14:paraId="18336B1D" w14:textId="77777777" w:rsidR="003E704B" w:rsidRPr="004F6D57" w:rsidRDefault="003E704B" w:rsidP="003E704B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Network</w:t>
      </w:r>
      <w:r w:rsidRPr="004F6D57">
        <w:rPr>
          <w:rFonts w:ascii="Times New Roman" w:hAnsi="Times New Roman" w:cs="Times New Roman"/>
          <w:lang w:val="en-US"/>
        </w:rPr>
        <w:tab/>
        <w:t>256</w:t>
      </w:r>
    </w:p>
    <w:p w14:paraId="07A0F967" w14:textId="77777777" w:rsidR="003E704B" w:rsidRPr="004F6D57" w:rsidRDefault="003E704B" w:rsidP="003E704B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Network</w:t>
      </w:r>
      <w:r w:rsidRPr="004F6D57">
        <w:rPr>
          <w:rFonts w:ascii="Times New Roman" w:hAnsi="Times New Roman" w:cs="Times New Roman"/>
          <w:lang w:val="en-US"/>
        </w:rPr>
        <w:tab/>
        <w:t>257</w:t>
      </w:r>
    </w:p>
    <w:p w14:paraId="458C8AEE" w14:textId="77777777" w:rsidR="003E704B" w:rsidRPr="004F6D57" w:rsidRDefault="003E704B" w:rsidP="003E704B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Network</w:t>
      </w:r>
      <w:r w:rsidRPr="004F6D57">
        <w:rPr>
          <w:rFonts w:ascii="Times New Roman" w:hAnsi="Times New Roman" w:cs="Times New Roman"/>
          <w:lang w:val="en-US"/>
        </w:rPr>
        <w:tab/>
        <w:t>260</w:t>
      </w:r>
    </w:p>
    <w:p w14:paraId="3BBAB43D" w14:textId="77777777" w:rsidR="003E704B" w:rsidRPr="004F6D57" w:rsidRDefault="003E704B" w:rsidP="003E704B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Network</w:t>
      </w:r>
      <w:r w:rsidRPr="004F6D57">
        <w:rPr>
          <w:rFonts w:ascii="Times New Roman" w:hAnsi="Times New Roman" w:cs="Times New Roman"/>
          <w:lang w:val="en-US"/>
        </w:rPr>
        <w:tab/>
        <w:t>270</w:t>
      </w:r>
    </w:p>
    <w:p w14:paraId="04A15198" w14:textId="77777777" w:rsidR="003E704B" w:rsidRPr="004F6D57" w:rsidRDefault="003E704B" w:rsidP="003E704B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Network</w:t>
      </w:r>
      <w:r w:rsidRPr="004F6D57">
        <w:rPr>
          <w:rFonts w:ascii="Times New Roman" w:hAnsi="Times New Roman" w:cs="Times New Roman"/>
          <w:lang w:val="en-US"/>
        </w:rPr>
        <w:tab/>
        <w:t>272</w:t>
      </w:r>
    </w:p>
    <w:p w14:paraId="3BC3E7FF" w14:textId="77777777" w:rsidR="003E704B" w:rsidRPr="004F6D57" w:rsidRDefault="003E704B" w:rsidP="003E704B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Network</w:t>
      </w:r>
      <w:r w:rsidRPr="004F6D57">
        <w:rPr>
          <w:rFonts w:ascii="Times New Roman" w:hAnsi="Times New Roman" w:cs="Times New Roman"/>
          <w:lang w:val="en-US"/>
        </w:rPr>
        <w:tab/>
        <w:t>291</w:t>
      </w:r>
    </w:p>
    <w:p w14:paraId="65A7E8D1" w14:textId="77777777" w:rsidR="003E704B" w:rsidRPr="004F6D57" w:rsidRDefault="003E704B" w:rsidP="003E704B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Network</w:t>
      </w:r>
      <w:r w:rsidRPr="004F6D57">
        <w:rPr>
          <w:rFonts w:ascii="Times New Roman" w:hAnsi="Times New Roman" w:cs="Times New Roman"/>
          <w:lang w:val="en-US"/>
        </w:rPr>
        <w:tab/>
        <w:t>293</w:t>
      </w:r>
    </w:p>
    <w:p w14:paraId="759B8931" w14:textId="77777777" w:rsidR="003E704B" w:rsidRPr="004F6D57" w:rsidRDefault="003E704B" w:rsidP="003E704B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Network</w:t>
      </w:r>
      <w:r w:rsidRPr="004F6D57">
        <w:rPr>
          <w:rFonts w:ascii="Times New Roman" w:hAnsi="Times New Roman" w:cs="Times New Roman"/>
          <w:lang w:val="en-US"/>
        </w:rPr>
        <w:tab/>
        <w:t>286</w:t>
      </w:r>
    </w:p>
    <w:p w14:paraId="6AEB12E3" w14:textId="77777777" w:rsidR="003E704B" w:rsidRPr="004F6D57" w:rsidRDefault="003E704B" w:rsidP="003E704B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Network</w:t>
      </w:r>
      <w:r w:rsidRPr="004F6D57">
        <w:rPr>
          <w:rFonts w:ascii="Times New Roman" w:hAnsi="Times New Roman" w:cs="Times New Roman"/>
          <w:lang w:val="en-US"/>
        </w:rPr>
        <w:tab/>
        <w:t>296</w:t>
      </w:r>
    </w:p>
    <w:p w14:paraId="5740727E" w14:textId="77777777" w:rsidR="003E704B" w:rsidRPr="004F6D57" w:rsidRDefault="003E704B" w:rsidP="003E704B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Network</w:t>
      </w:r>
      <w:r w:rsidRPr="004F6D57">
        <w:rPr>
          <w:rFonts w:ascii="Times New Roman" w:hAnsi="Times New Roman" w:cs="Times New Roman"/>
          <w:lang w:val="en-US"/>
        </w:rPr>
        <w:tab/>
        <w:t>297</w:t>
      </w:r>
    </w:p>
    <w:p w14:paraId="5E75387E" w14:textId="77777777" w:rsidR="003E704B" w:rsidRPr="004F6D57" w:rsidRDefault="003E704B" w:rsidP="003E704B">
      <w:pPr>
        <w:rPr>
          <w:rFonts w:ascii="Times New Roman" w:hAnsi="Times New Roman" w:cs="Times New Roman"/>
          <w:lang w:val="en-US"/>
        </w:rPr>
      </w:pPr>
      <w:proofErr w:type="spellStart"/>
      <w:r w:rsidRPr="004F6D57">
        <w:rPr>
          <w:rFonts w:ascii="Times New Roman" w:hAnsi="Times New Roman" w:cs="Times New Roman"/>
          <w:lang w:val="en-US"/>
        </w:rPr>
        <w:t>Utilisation</w:t>
      </w:r>
      <w:proofErr w:type="spellEnd"/>
      <w:r w:rsidRPr="004F6D57">
        <w:rPr>
          <w:rFonts w:ascii="Times New Roman" w:hAnsi="Times New Roman" w:cs="Times New Roman"/>
          <w:lang w:val="en-US"/>
        </w:rPr>
        <w:t xml:space="preserve"> of knowledge networks</w:t>
      </w:r>
      <w:r w:rsidRPr="004F6D57">
        <w:rPr>
          <w:rFonts w:ascii="Times New Roman" w:hAnsi="Times New Roman" w:cs="Times New Roman"/>
          <w:lang w:val="en-US"/>
        </w:rPr>
        <w:tab/>
        <w:t>299</w:t>
      </w:r>
    </w:p>
    <w:p w14:paraId="5205291E" w14:textId="77777777" w:rsidR="003E704B" w:rsidRPr="004F6D57" w:rsidRDefault="003E704B" w:rsidP="003E704B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Network</w:t>
      </w:r>
      <w:r w:rsidRPr="004F6D57">
        <w:rPr>
          <w:rFonts w:ascii="Times New Roman" w:hAnsi="Times New Roman" w:cs="Times New Roman"/>
          <w:lang w:val="en-US"/>
        </w:rPr>
        <w:tab/>
        <w:t>309</w:t>
      </w:r>
    </w:p>
    <w:p w14:paraId="2B073A98" w14:textId="77777777" w:rsidR="003E704B" w:rsidRPr="004F6D57" w:rsidRDefault="003E704B" w:rsidP="003E704B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Network</w:t>
      </w:r>
      <w:r w:rsidRPr="004F6D57">
        <w:rPr>
          <w:rFonts w:ascii="Times New Roman" w:hAnsi="Times New Roman" w:cs="Times New Roman"/>
          <w:lang w:val="en-US"/>
        </w:rPr>
        <w:tab/>
        <w:t>311</w:t>
      </w:r>
    </w:p>
    <w:p w14:paraId="4F5F92C3" w14:textId="77777777" w:rsidR="003E704B" w:rsidRPr="004F6D57" w:rsidRDefault="003E704B" w:rsidP="003E704B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lastRenderedPageBreak/>
        <w:t>Network</w:t>
      </w:r>
      <w:r w:rsidRPr="004F6D57">
        <w:rPr>
          <w:rFonts w:ascii="Times New Roman" w:hAnsi="Times New Roman" w:cs="Times New Roman"/>
          <w:lang w:val="en-US"/>
        </w:rPr>
        <w:tab/>
        <w:t>313</w:t>
      </w:r>
    </w:p>
    <w:p w14:paraId="208E2FDD" w14:textId="77777777" w:rsidR="003E704B" w:rsidRPr="004F6D57" w:rsidRDefault="003E704B" w:rsidP="003E704B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Network</w:t>
      </w:r>
      <w:r w:rsidRPr="004F6D57">
        <w:rPr>
          <w:rFonts w:ascii="Times New Roman" w:hAnsi="Times New Roman" w:cs="Times New Roman"/>
          <w:lang w:val="en-US"/>
        </w:rPr>
        <w:tab/>
        <w:t>326</w:t>
      </w:r>
    </w:p>
    <w:p w14:paraId="09CEEFC7" w14:textId="77777777" w:rsidR="003E704B" w:rsidRPr="004F6D57" w:rsidRDefault="003E704B" w:rsidP="003E704B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Network</w:t>
      </w:r>
      <w:r w:rsidRPr="004F6D57">
        <w:rPr>
          <w:rFonts w:ascii="Times New Roman" w:hAnsi="Times New Roman" w:cs="Times New Roman"/>
          <w:lang w:val="en-US"/>
        </w:rPr>
        <w:tab/>
        <w:t>329</w:t>
      </w:r>
    </w:p>
    <w:p w14:paraId="62D16B80" w14:textId="77777777" w:rsidR="003E704B" w:rsidRPr="004F6D57" w:rsidRDefault="003E704B" w:rsidP="003E704B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Innovation networks</w:t>
      </w:r>
      <w:r w:rsidRPr="004F6D57">
        <w:rPr>
          <w:rFonts w:ascii="Times New Roman" w:hAnsi="Times New Roman" w:cs="Times New Roman"/>
          <w:lang w:val="en-US"/>
        </w:rPr>
        <w:tab/>
        <w:t>343</w:t>
      </w:r>
    </w:p>
    <w:p w14:paraId="1715EEE9" w14:textId="77777777" w:rsidR="003E704B" w:rsidRPr="004F6D57" w:rsidRDefault="003E704B" w:rsidP="003E704B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Network</w:t>
      </w:r>
      <w:r w:rsidRPr="004F6D57">
        <w:rPr>
          <w:rFonts w:ascii="Times New Roman" w:hAnsi="Times New Roman" w:cs="Times New Roman"/>
          <w:lang w:val="en-US"/>
        </w:rPr>
        <w:tab/>
        <w:t>344</w:t>
      </w:r>
    </w:p>
    <w:p w14:paraId="3F7B1937" w14:textId="77777777" w:rsidR="003E704B" w:rsidRPr="004F6D57" w:rsidRDefault="003E704B" w:rsidP="003E704B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Innovation networks</w:t>
      </w:r>
      <w:r w:rsidRPr="004F6D57">
        <w:rPr>
          <w:rFonts w:ascii="Times New Roman" w:hAnsi="Times New Roman" w:cs="Times New Roman"/>
          <w:lang w:val="en-US"/>
        </w:rPr>
        <w:tab/>
        <w:t>354</w:t>
      </w:r>
    </w:p>
    <w:p w14:paraId="70833223" w14:textId="77777777" w:rsidR="003E704B" w:rsidRPr="004F6D57" w:rsidRDefault="003E704B" w:rsidP="003E704B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Network</w:t>
      </w:r>
      <w:r w:rsidRPr="004F6D57">
        <w:rPr>
          <w:rFonts w:ascii="Times New Roman" w:hAnsi="Times New Roman" w:cs="Times New Roman"/>
          <w:lang w:val="en-US"/>
        </w:rPr>
        <w:tab/>
        <w:t>358</w:t>
      </w:r>
    </w:p>
    <w:p w14:paraId="74275CC7" w14:textId="77777777" w:rsidR="003E704B" w:rsidRPr="004F6D57" w:rsidRDefault="003E704B" w:rsidP="003E704B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Network</w:t>
      </w:r>
      <w:r w:rsidRPr="004F6D57">
        <w:rPr>
          <w:rFonts w:ascii="Times New Roman" w:hAnsi="Times New Roman" w:cs="Times New Roman"/>
          <w:lang w:val="en-US"/>
        </w:rPr>
        <w:tab/>
        <w:t>361</w:t>
      </w:r>
    </w:p>
    <w:p w14:paraId="251F2612" w14:textId="77777777" w:rsidR="003E704B" w:rsidRPr="004F6D57" w:rsidRDefault="003E704B" w:rsidP="003E704B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Informal social networks</w:t>
      </w:r>
      <w:r w:rsidRPr="004F6D57">
        <w:rPr>
          <w:rFonts w:ascii="Times New Roman" w:hAnsi="Times New Roman" w:cs="Times New Roman"/>
          <w:lang w:val="en-US"/>
        </w:rPr>
        <w:tab/>
        <w:t>371</w:t>
      </w:r>
    </w:p>
    <w:p w14:paraId="37044A0B" w14:textId="77777777" w:rsidR="003E704B" w:rsidRPr="004F6D57" w:rsidRDefault="003E704B" w:rsidP="003E704B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Network</w:t>
      </w:r>
      <w:r w:rsidRPr="004F6D57">
        <w:rPr>
          <w:rFonts w:ascii="Times New Roman" w:hAnsi="Times New Roman" w:cs="Times New Roman"/>
          <w:lang w:val="en-US"/>
        </w:rPr>
        <w:tab/>
        <w:t>377</w:t>
      </w:r>
    </w:p>
    <w:p w14:paraId="3A99691B" w14:textId="77777777" w:rsidR="003E704B" w:rsidRPr="004F6D57" w:rsidRDefault="003E704B" w:rsidP="003E704B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Network</w:t>
      </w:r>
      <w:r w:rsidRPr="004F6D57">
        <w:rPr>
          <w:rFonts w:ascii="Times New Roman" w:hAnsi="Times New Roman" w:cs="Times New Roman"/>
          <w:lang w:val="en-US"/>
        </w:rPr>
        <w:tab/>
        <w:t>383</w:t>
      </w:r>
    </w:p>
    <w:p w14:paraId="2A61F3DF" w14:textId="77777777" w:rsidR="003E704B" w:rsidRPr="004F6D57" w:rsidRDefault="003E704B" w:rsidP="003E704B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Network</w:t>
      </w:r>
      <w:r w:rsidRPr="004F6D57">
        <w:rPr>
          <w:rFonts w:ascii="Times New Roman" w:hAnsi="Times New Roman" w:cs="Times New Roman"/>
          <w:lang w:val="en-US"/>
        </w:rPr>
        <w:tab/>
        <w:t>385</w:t>
      </w:r>
    </w:p>
    <w:p w14:paraId="0AD57B4C" w14:textId="77777777" w:rsidR="003E704B" w:rsidRPr="004F6D57" w:rsidRDefault="003E704B" w:rsidP="003E704B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Local food networks</w:t>
      </w:r>
      <w:r w:rsidRPr="004F6D57">
        <w:rPr>
          <w:rFonts w:ascii="Times New Roman" w:hAnsi="Times New Roman" w:cs="Times New Roman"/>
          <w:lang w:val="en-US"/>
        </w:rPr>
        <w:tab/>
        <w:t>387</w:t>
      </w:r>
    </w:p>
    <w:p w14:paraId="3AE7B873" w14:textId="77777777" w:rsidR="003E704B" w:rsidRPr="004F6D57" w:rsidRDefault="003E704B" w:rsidP="003E704B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Network</w:t>
      </w:r>
      <w:r w:rsidRPr="004F6D57">
        <w:rPr>
          <w:rFonts w:ascii="Times New Roman" w:hAnsi="Times New Roman" w:cs="Times New Roman"/>
          <w:lang w:val="en-US"/>
        </w:rPr>
        <w:tab/>
        <w:t>413</w:t>
      </w:r>
    </w:p>
    <w:p w14:paraId="669BE333" w14:textId="77777777" w:rsidR="003E704B" w:rsidRPr="004F6D57" w:rsidRDefault="003E704B" w:rsidP="003E704B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Network</w:t>
      </w:r>
      <w:r w:rsidRPr="004F6D57">
        <w:rPr>
          <w:rFonts w:ascii="Times New Roman" w:hAnsi="Times New Roman" w:cs="Times New Roman"/>
          <w:lang w:val="en-US"/>
        </w:rPr>
        <w:tab/>
        <w:t>416</w:t>
      </w:r>
    </w:p>
    <w:p w14:paraId="05680A0D" w14:textId="77777777" w:rsidR="003E704B" w:rsidRPr="004F6D57" w:rsidRDefault="003E704B" w:rsidP="003E704B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Network</w:t>
      </w:r>
      <w:r w:rsidRPr="004F6D57">
        <w:rPr>
          <w:rFonts w:ascii="Times New Roman" w:hAnsi="Times New Roman" w:cs="Times New Roman"/>
          <w:lang w:val="en-US"/>
        </w:rPr>
        <w:tab/>
        <w:t>418</w:t>
      </w:r>
    </w:p>
    <w:p w14:paraId="03564521" w14:textId="77777777" w:rsidR="003E704B" w:rsidRPr="004F6D57" w:rsidRDefault="003E704B" w:rsidP="003E704B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Network</w:t>
      </w:r>
      <w:r w:rsidRPr="004F6D57">
        <w:rPr>
          <w:rFonts w:ascii="Times New Roman" w:hAnsi="Times New Roman" w:cs="Times New Roman"/>
          <w:lang w:val="en-US"/>
        </w:rPr>
        <w:tab/>
        <w:t>419</w:t>
      </w:r>
    </w:p>
    <w:p w14:paraId="1FA6C381" w14:textId="77777777" w:rsidR="003E704B" w:rsidRPr="004F6D57" w:rsidRDefault="003E704B" w:rsidP="003E704B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Network</w:t>
      </w:r>
      <w:r w:rsidRPr="004F6D57">
        <w:rPr>
          <w:rFonts w:ascii="Times New Roman" w:hAnsi="Times New Roman" w:cs="Times New Roman"/>
          <w:lang w:val="en-US"/>
        </w:rPr>
        <w:tab/>
        <w:t>426</w:t>
      </w:r>
    </w:p>
    <w:p w14:paraId="5BA6EE66" w14:textId="77777777" w:rsidR="003E704B" w:rsidRPr="004F6D57" w:rsidRDefault="003E704B" w:rsidP="003E704B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Network</w:t>
      </w:r>
      <w:r w:rsidRPr="004F6D57">
        <w:rPr>
          <w:rFonts w:ascii="Times New Roman" w:hAnsi="Times New Roman" w:cs="Times New Roman"/>
          <w:lang w:val="en-US"/>
        </w:rPr>
        <w:tab/>
        <w:t>434</w:t>
      </w:r>
    </w:p>
    <w:p w14:paraId="2E14A449" w14:textId="77777777" w:rsidR="003E704B" w:rsidRPr="004F6D57" w:rsidRDefault="003E704B" w:rsidP="003E704B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Network</w:t>
      </w:r>
      <w:r w:rsidRPr="004F6D57">
        <w:rPr>
          <w:rFonts w:ascii="Times New Roman" w:hAnsi="Times New Roman" w:cs="Times New Roman"/>
          <w:lang w:val="en-US"/>
        </w:rPr>
        <w:tab/>
        <w:t>437</w:t>
      </w:r>
    </w:p>
    <w:p w14:paraId="68EF4734" w14:textId="77777777" w:rsidR="003E704B" w:rsidRPr="004F6D57" w:rsidRDefault="003E704B" w:rsidP="003E704B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Network</w:t>
      </w:r>
      <w:r w:rsidRPr="004F6D57">
        <w:rPr>
          <w:rFonts w:ascii="Times New Roman" w:hAnsi="Times New Roman" w:cs="Times New Roman"/>
          <w:lang w:val="en-US"/>
        </w:rPr>
        <w:tab/>
        <w:t>456</w:t>
      </w:r>
    </w:p>
    <w:p w14:paraId="3E8B890E" w14:textId="77777777" w:rsidR="003E704B" w:rsidRPr="004F6D57" w:rsidRDefault="003E704B" w:rsidP="003E704B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Network</w:t>
      </w:r>
      <w:r w:rsidRPr="004F6D57">
        <w:rPr>
          <w:rFonts w:ascii="Times New Roman" w:hAnsi="Times New Roman" w:cs="Times New Roman"/>
          <w:lang w:val="en-US"/>
        </w:rPr>
        <w:tab/>
        <w:t>457</w:t>
      </w:r>
    </w:p>
    <w:p w14:paraId="0A15BEE6" w14:textId="77777777" w:rsidR="003E704B" w:rsidRPr="004F6D57" w:rsidRDefault="003E704B" w:rsidP="003E704B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Networks</w:t>
      </w:r>
      <w:r w:rsidRPr="004F6D57">
        <w:rPr>
          <w:rFonts w:ascii="Times New Roman" w:hAnsi="Times New Roman" w:cs="Times New Roman"/>
          <w:lang w:val="en-US"/>
        </w:rPr>
        <w:tab/>
        <w:t>459</w:t>
      </w:r>
      <w:r w:rsidRPr="004F6D57">
        <w:rPr>
          <w:rFonts w:ascii="Times New Roman" w:hAnsi="Times New Roman" w:cs="Times New Roman"/>
          <w:lang w:val="en-US"/>
        </w:rPr>
        <w:tab/>
      </w:r>
    </w:p>
    <w:p w14:paraId="7F4924BD" w14:textId="77777777" w:rsidR="003E704B" w:rsidRPr="004F6D57" w:rsidRDefault="003E704B" w:rsidP="003E704B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Network</w:t>
      </w:r>
      <w:r w:rsidRPr="004F6D57">
        <w:rPr>
          <w:rFonts w:ascii="Times New Roman" w:hAnsi="Times New Roman" w:cs="Times New Roman"/>
          <w:lang w:val="en-US"/>
        </w:rPr>
        <w:tab/>
        <w:t>459</w:t>
      </w:r>
    </w:p>
    <w:p w14:paraId="341366CA" w14:textId="77777777" w:rsidR="003E704B" w:rsidRPr="004F6D57" w:rsidRDefault="003E704B" w:rsidP="003E704B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Network</w:t>
      </w:r>
      <w:r w:rsidRPr="004F6D57">
        <w:rPr>
          <w:rFonts w:ascii="Times New Roman" w:hAnsi="Times New Roman" w:cs="Times New Roman"/>
          <w:lang w:val="en-US"/>
        </w:rPr>
        <w:tab/>
        <w:t>460</w:t>
      </w:r>
    </w:p>
    <w:p w14:paraId="675B1E3C" w14:textId="77777777" w:rsidR="003E704B" w:rsidRPr="004F6D57" w:rsidRDefault="003E704B" w:rsidP="003E704B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Network</w:t>
      </w:r>
      <w:r w:rsidRPr="004F6D57">
        <w:rPr>
          <w:rFonts w:ascii="Times New Roman" w:hAnsi="Times New Roman" w:cs="Times New Roman"/>
          <w:lang w:val="en-US"/>
        </w:rPr>
        <w:tab/>
        <w:t>461</w:t>
      </w:r>
    </w:p>
    <w:p w14:paraId="2DA3CF3F" w14:textId="77777777" w:rsidR="003E704B" w:rsidRPr="004F6D57" w:rsidRDefault="003E704B" w:rsidP="003E704B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Network</w:t>
      </w:r>
      <w:r w:rsidRPr="004F6D57">
        <w:rPr>
          <w:rFonts w:ascii="Times New Roman" w:hAnsi="Times New Roman" w:cs="Times New Roman"/>
          <w:lang w:val="en-US"/>
        </w:rPr>
        <w:tab/>
        <w:t>466</w:t>
      </w:r>
    </w:p>
    <w:p w14:paraId="00526980" w14:textId="77777777" w:rsidR="003E704B" w:rsidRPr="004F6D57" w:rsidRDefault="003E704B" w:rsidP="003E704B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Network</w:t>
      </w:r>
      <w:r w:rsidRPr="004F6D57">
        <w:rPr>
          <w:rFonts w:ascii="Times New Roman" w:hAnsi="Times New Roman" w:cs="Times New Roman"/>
          <w:lang w:val="en-US"/>
        </w:rPr>
        <w:tab/>
        <w:t>483</w:t>
      </w:r>
    </w:p>
    <w:p w14:paraId="74A5FD28" w14:textId="77777777" w:rsidR="003E704B" w:rsidRPr="004F6D57" w:rsidRDefault="003E704B" w:rsidP="003E704B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Network</w:t>
      </w:r>
      <w:r w:rsidRPr="004F6D57">
        <w:rPr>
          <w:rFonts w:ascii="Times New Roman" w:hAnsi="Times New Roman" w:cs="Times New Roman"/>
          <w:lang w:val="en-US"/>
        </w:rPr>
        <w:tab/>
        <w:t>475</w:t>
      </w:r>
    </w:p>
    <w:p w14:paraId="1EEDE770" w14:textId="77777777" w:rsidR="003E704B" w:rsidRPr="004F6D57" w:rsidRDefault="003E704B" w:rsidP="003E704B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Network</w:t>
      </w:r>
      <w:r w:rsidRPr="004F6D57">
        <w:rPr>
          <w:rFonts w:ascii="Times New Roman" w:hAnsi="Times New Roman" w:cs="Times New Roman"/>
          <w:lang w:val="en-US"/>
        </w:rPr>
        <w:tab/>
        <w:t>484</w:t>
      </w:r>
    </w:p>
    <w:p w14:paraId="7AAB3718" w14:textId="2B55AFDF" w:rsidR="00DB24BC" w:rsidRPr="004F6D57" w:rsidRDefault="00DB24BC" w:rsidP="00095DDA">
      <w:pPr>
        <w:rPr>
          <w:rFonts w:ascii="Times New Roman" w:hAnsi="Times New Roman" w:cs="Times New Roman"/>
          <w:i/>
          <w:iCs/>
          <w:lang w:val="en-US"/>
        </w:rPr>
      </w:pPr>
    </w:p>
    <w:p w14:paraId="30B06D56" w14:textId="33213954" w:rsidR="008335D7" w:rsidRPr="004F6D57" w:rsidRDefault="005B0971" w:rsidP="008335D7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Specified n</w:t>
      </w:r>
      <w:r w:rsidR="008335D7" w:rsidRPr="004F6D57">
        <w:rPr>
          <w:rFonts w:ascii="Times New Roman" w:hAnsi="Times New Roman" w:cs="Times New Roman"/>
          <w:lang w:val="en-US"/>
        </w:rPr>
        <w:t>etworks</w:t>
      </w:r>
      <w:r w:rsidR="004403A0" w:rsidRPr="004F6D57">
        <w:rPr>
          <w:rFonts w:ascii="Times New Roman" w:hAnsi="Times New Roman" w:cs="Times New Roman"/>
          <w:lang w:val="en-US"/>
        </w:rPr>
        <w:t>/aim of network</w:t>
      </w:r>
      <w:r w:rsidR="008335D7" w:rsidRPr="004F6D57">
        <w:rPr>
          <w:rFonts w:ascii="Times New Roman" w:hAnsi="Times New Roman" w:cs="Times New Roman"/>
          <w:lang w:val="en-US"/>
        </w:rPr>
        <w:t xml:space="preserve"> (</w:t>
      </w:r>
      <w:r w:rsidRPr="004F6D57">
        <w:rPr>
          <w:rFonts w:ascii="Times New Roman" w:hAnsi="Times New Roman" w:cs="Times New Roman"/>
          <w:lang w:val="en-US"/>
        </w:rPr>
        <w:t>are included in the subheading “Networks”)</w:t>
      </w:r>
      <w:r w:rsidR="008335D7" w:rsidRPr="004F6D57">
        <w:rPr>
          <w:rFonts w:ascii="Times New Roman" w:hAnsi="Times New Roman" w:cs="Times New Roman"/>
          <w:lang w:val="en-US"/>
        </w:rPr>
        <w:t xml:space="preserve"> n=9</w:t>
      </w:r>
    </w:p>
    <w:p w14:paraId="7B5F4F2F" w14:textId="77777777" w:rsidR="008335D7" w:rsidRPr="004F6D57" w:rsidRDefault="008335D7" w:rsidP="008335D7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Knowledge sharing through networks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28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</w:r>
    </w:p>
    <w:p w14:paraId="126DC134" w14:textId="77777777" w:rsidR="008335D7" w:rsidRPr="004F6D57" w:rsidRDefault="008335D7" w:rsidP="008335D7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Stakeholder networks and knowledge generation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39</w:t>
      </w:r>
    </w:p>
    <w:p w14:paraId="17999693" w14:textId="77777777" w:rsidR="008335D7" w:rsidRPr="004F6D57" w:rsidRDefault="008335D7" w:rsidP="008335D7">
      <w:pPr>
        <w:rPr>
          <w:rFonts w:ascii="Times New Roman" w:hAnsi="Times New Roman" w:cs="Times New Roman"/>
          <w:i/>
          <w:iCs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Networks for knowledge exchange and interactions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52</w:t>
      </w:r>
    </w:p>
    <w:p w14:paraId="7A323F18" w14:textId="77777777" w:rsidR="008335D7" w:rsidRPr="004F6D57" w:rsidRDefault="008335D7" w:rsidP="008335D7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Impact of the intervention agency innovation management and network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115</w:t>
      </w:r>
    </w:p>
    <w:p w14:paraId="74AB76AC" w14:textId="77777777" w:rsidR="008335D7" w:rsidRPr="004F6D57" w:rsidRDefault="008335D7" w:rsidP="008335D7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Practice-led innovation processes in innovation network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147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</w:r>
    </w:p>
    <w:p w14:paraId="70F4A788" w14:textId="3CDA10A3" w:rsidR="008335D7" w:rsidRPr="004F6D57" w:rsidRDefault="005B0971" w:rsidP="008335D7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F</w:t>
      </w:r>
      <w:r w:rsidR="008335D7" w:rsidRPr="004F6D57">
        <w:rPr>
          <w:rFonts w:ascii="Times New Roman" w:hAnsi="Times New Roman" w:cs="Times New Roman"/>
          <w:color w:val="000000" w:themeColor="text1"/>
          <w:lang w:val="en-US"/>
        </w:rPr>
        <w:t>armers participation in knowledge and innovation networks</w:t>
      </w:r>
      <w:r w:rsidR="008335D7" w:rsidRPr="004F6D57">
        <w:rPr>
          <w:rFonts w:ascii="Times New Roman" w:hAnsi="Times New Roman" w:cs="Times New Roman"/>
          <w:color w:val="000000" w:themeColor="text1"/>
          <w:lang w:val="en-US"/>
        </w:rPr>
        <w:tab/>
        <w:t>152</w:t>
      </w:r>
    </w:p>
    <w:p w14:paraId="74CC00C4" w14:textId="77777777" w:rsidR="008335D7" w:rsidRPr="004F6D57" w:rsidRDefault="008335D7" w:rsidP="008335D7">
      <w:pPr>
        <w:rPr>
          <w:rFonts w:ascii="Times New Roman" w:hAnsi="Times New Roman" w:cs="Times New Roman"/>
          <w:color w:val="000000" w:themeColor="text1"/>
          <w:lang w:val="en-US"/>
        </w:rPr>
      </w:pPr>
      <w:proofErr w:type="spellStart"/>
      <w:r w:rsidRPr="004F6D57">
        <w:rPr>
          <w:rFonts w:ascii="Times New Roman" w:hAnsi="Times New Roman" w:cs="Times New Roman"/>
          <w:color w:val="000000" w:themeColor="text1"/>
          <w:lang w:val="en-US"/>
        </w:rPr>
        <w:t>Utilisation</w:t>
      </w:r>
      <w:proofErr w:type="spellEnd"/>
      <w:r w:rsidRPr="004F6D57">
        <w:rPr>
          <w:rFonts w:ascii="Times New Roman" w:hAnsi="Times New Roman" w:cs="Times New Roman"/>
          <w:color w:val="000000" w:themeColor="text1"/>
          <w:lang w:val="en-US"/>
        </w:rPr>
        <w:t xml:space="preserve"> of knowledge networks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299</w:t>
      </w:r>
    </w:p>
    <w:p w14:paraId="514662DA" w14:textId="77777777" w:rsidR="008335D7" w:rsidRPr="004F6D57" w:rsidRDefault="008335D7" w:rsidP="008335D7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Communities (networks) of practice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459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</w:r>
    </w:p>
    <w:p w14:paraId="144B2495" w14:textId="77777777" w:rsidR="008335D7" w:rsidRPr="004F6D57" w:rsidRDefault="008335D7" w:rsidP="008335D7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Linkages and interactions among actors in the industry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466</w:t>
      </w:r>
    </w:p>
    <w:p w14:paraId="21C72460" w14:textId="77777777" w:rsidR="008335D7" w:rsidRPr="004F6D57" w:rsidRDefault="008335D7" w:rsidP="008335D7">
      <w:pPr>
        <w:rPr>
          <w:rFonts w:ascii="Times New Roman" w:hAnsi="Times New Roman" w:cs="Times New Roman"/>
          <w:color w:val="7030A0"/>
          <w:lang w:val="en-US"/>
        </w:rPr>
      </w:pPr>
      <w:r w:rsidRPr="004F6D57">
        <w:rPr>
          <w:rFonts w:ascii="Times New Roman" w:hAnsi="Times New Roman" w:cs="Times New Roman"/>
          <w:color w:val="7030A0"/>
          <w:lang w:val="en-US"/>
        </w:rPr>
        <w:tab/>
      </w:r>
    </w:p>
    <w:p w14:paraId="6FCB2BD9" w14:textId="4F52B908" w:rsidR="008335D7" w:rsidRPr="004F6D57" w:rsidRDefault="008335D7" w:rsidP="008335D7">
      <w:pPr>
        <w:rPr>
          <w:rFonts w:ascii="Times New Roman" w:hAnsi="Times New Roman" w:cs="Times New Roman"/>
          <w:i/>
          <w:iCs/>
          <w:lang w:val="en-US"/>
        </w:rPr>
      </w:pPr>
      <w:r w:rsidRPr="004F6D57">
        <w:rPr>
          <w:rFonts w:ascii="Times New Roman" w:hAnsi="Times New Roman" w:cs="Times New Roman"/>
          <w:i/>
          <w:iCs/>
          <w:lang w:val="en-US"/>
        </w:rPr>
        <w:t>Innovation networks</w:t>
      </w:r>
      <w:r w:rsidR="00B83840" w:rsidRPr="004F6D57">
        <w:rPr>
          <w:rFonts w:ascii="Times New Roman" w:hAnsi="Times New Roman" w:cs="Times New Roman"/>
          <w:i/>
          <w:iCs/>
          <w:lang w:val="en-US"/>
        </w:rPr>
        <w:t xml:space="preserve"> </w:t>
      </w:r>
      <w:r w:rsidR="004403A0" w:rsidRPr="004F6D57">
        <w:rPr>
          <w:rFonts w:ascii="Times New Roman" w:hAnsi="Times New Roman" w:cs="Times New Roman"/>
          <w:lang w:val="en-US"/>
        </w:rPr>
        <w:t>(are included in the subheading “Networks</w:t>
      </w:r>
      <w:proofErr w:type="gramStart"/>
      <w:r w:rsidR="004403A0" w:rsidRPr="004F6D57">
        <w:rPr>
          <w:rFonts w:ascii="Times New Roman" w:hAnsi="Times New Roman" w:cs="Times New Roman"/>
          <w:lang w:val="en-US"/>
        </w:rPr>
        <w:t xml:space="preserve">”) </w:t>
      </w:r>
      <w:r w:rsidRPr="004F6D57">
        <w:rPr>
          <w:rFonts w:ascii="Times New Roman" w:hAnsi="Times New Roman" w:cs="Times New Roman"/>
          <w:i/>
          <w:iCs/>
          <w:lang w:val="en-US"/>
        </w:rPr>
        <w:t xml:space="preserve"> n</w:t>
      </w:r>
      <w:proofErr w:type="gramEnd"/>
      <w:r w:rsidRPr="004F6D57">
        <w:rPr>
          <w:rFonts w:ascii="Times New Roman" w:hAnsi="Times New Roman" w:cs="Times New Roman"/>
          <w:i/>
          <w:iCs/>
          <w:lang w:val="en-US"/>
        </w:rPr>
        <w:t>=3</w:t>
      </w:r>
    </w:p>
    <w:p w14:paraId="605E0DC7" w14:textId="77777777" w:rsidR="008335D7" w:rsidRPr="004F6D57" w:rsidRDefault="008335D7" w:rsidP="008335D7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innovation networks</w:t>
      </w:r>
      <w:r w:rsidRPr="004F6D57">
        <w:rPr>
          <w:rFonts w:ascii="Times New Roman" w:hAnsi="Times New Roman" w:cs="Times New Roman"/>
          <w:lang w:val="en-US"/>
        </w:rPr>
        <w:tab/>
        <w:t>343</w:t>
      </w:r>
    </w:p>
    <w:p w14:paraId="13438581" w14:textId="77777777" w:rsidR="008335D7" w:rsidRPr="004F6D57" w:rsidRDefault="008335D7" w:rsidP="008335D7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Innovation networks</w:t>
      </w:r>
      <w:r w:rsidRPr="004F6D57">
        <w:rPr>
          <w:rFonts w:ascii="Times New Roman" w:hAnsi="Times New Roman" w:cs="Times New Roman"/>
          <w:lang w:val="en-US"/>
        </w:rPr>
        <w:tab/>
        <w:t>354</w:t>
      </w:r>
    </w:p>
    <w:p w14:paraId="20656328" w14:textId="77777777" w:rsidR="008335D7" w:rsidRPr="004F6D57" w:rsidRDefault="008335D7" w:rsidP="008335D7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Informal social networks</w:t>
      </w:r>
      <w:r w:rsidRPr="004F6D57">
        <w:rPr>
          <w:rFonts w:ascii="Times New Roman" w:hAnsi="Times New Roman" w:cs="Times New Roman"/>
          <w:lang w:val="en-US"/>
        </w:rPr>
        <w:tab/>
        <w:t>371</w:t>
      </w:r>
    </w:p>
    <w:p w14:paraId="6C99BF55" w14:textId="77777777" w:rsidR="008335D7" w:rsidRPr="004F6D57" w:rsidRDefault="008335D7" w:rsidP="008335D7">
      <w:pPr>
        <w:rPr>
          <w:rFonts w:ascii="Times New Roman" w:hAnsi="Times New Roman" w:cs="Times New Roman"/>
          <w:lang w:val="en-US"/>
        </w:rPr>
      </w:pPr>
    </w:p>
    <w:p w14:paraId="614E1CDC" w14:textId="315FC605" w:rsidR="008335D7" w:rsidRPr="004F6D57" w:rsidRDefault="008335D7" w:rsidP="008335D7">
      <w:pPr>
        <w:rPr>
          <w:rFonts w:ascii="Times New Roman" w:hAnsi="Times New Roman" w:cs="Times New Roman"/>
          <w:i/>
          <w:iCs/>
          <w:lang w:val="en-US"/>
        </w:rPr>
      </w:pPr>
      <w:proofErr w:type="spellStart"/>
      <w:r w:rsidRPr="004F6D57">
        <w:rPr>
          <w:rFonts w:ascii="Times New Roman" w:hAnsi="Times New Roman" w:cs="Times New Roman"/>
          <w:i/>
          <w:iCs/>
          <w:lang w:val="en-US"/>
        </w:rPr>
        <w:t>LINSA</w:t>
      </w:r>
      <w:proofErr w:type="spellEnd"/>
      <w:r w:rsidRPr="004F6D57">
        <w:rPr>
          <w:rFonts w:ascii="Times New Roman" w:hAnsi="Times New Roman" w:cs="Times New Roman"/>
          <w:i/>
          <w:iCs/>
          <w:lang w:val="en-US"/>
        </w:rPr>
        <w:t xml:space="preserve"> (Learning and Innovation Networks for </w:t>
      </w:r>
      <w:r w:rsidR="005B0971" w:rsidRPr="004F6D57">
        <w:rPr>
          <w:rFonts w:ascii="Times New Roman" w:hAnsi="Times New Roman" w:cs="Times New Roman"/>
          <w:i/>
          <w:iCs/>
          <w:lang w:val="en-US"/>
        </w:rPr>
        <w:t>S</w:t>
      </w:r>
      <w:r w:rsidRPr="004F6D57">
        <w:rPr>
          <w:rFonts w:ascii="Times New Roman" w:hAnsi="Times New Roman" w:cs="Times New Roman"/>
          <w:i/>
          <w:iCs/>
          <w:lang w:val="en-US"/>
        </w:rPr>
        <w:t xml:space="preserve">ustainable </w:t>
      </w:r>
      <w:r w:rsidR="005B0971" w:rsidRPr="004F6D57">
        <w:rPr>
          <w:rFonts w:ascii="Times New Roman" w:hAnsi="Times New Roman" w:cs="Times New Roman"/>
          <w:i/>
          <w:iCs/>
          <w:lang w:val="en-US"/>
        </w:rPr>
        <w:t>A</w:t>
      </w:r>
      <w:r w:rsidRPr="004F6D57">
        <w:rPr>
          <w:rFonts w:ascii="Times New Roman" w:hAnsi="Times New Roman" w:cs="Times New Roman"/>
          <w:i/>
          <w:iCs/>
          <w:lang w:val="en-US"/>
        </w:rPr>
        <w:t>griculture)</w:t>
      </w:r>
      <w:r w:rsidR="004403A0" w:rsidRPr="004F6D57">
        <w:rPr>
          <w:rFonts w:ascii="Times New Roman" w:hAnsi="Times New Roman" w:cs="Times New Roman"/>
          <w:lang w:val="en-US"/>
        </w:rPr>
        <w:t xml:space="preserve"> (are included in the subheading “Networks</w:t>
      </w:r>
      <w:proofErr w:type="gramStart"/>
      <w:r w:rsidR="004403A0" w:rsidRPr="004F6D57">
        <w:rPr>
          <w:rFonts w:ascii="Times New Roman" w:hAnsi="Times New Roman" w:cs="Times New Roman"/>
          <w:lang w:val="en-US"/>
        </w:rPr>
        <w:t xml:space="preserve">”) </w:t>
      </w:r>
      <w:r w:rsidRPr="004F6D57">
        <w:rPr>
          <w:rFonts w:ascii="Times New Roman" w:hAnsi="Times New Roman" w:cs="Times New Roman"/>
          <w:i/>
          <w:iCs/>
          <w:lang w:val="en-US"/>
        </w:rPr>
        <w:t xml:space="preserve"> n</w:t>
      </w:r>
      <w:proofErr w:type="gramEnd"/>
      <w:r w:rsidRPr="004F6D57">
        <w:rPr>
          <w:rFonts w:ascii="Times New Roman" w:hAnsi="Times New Roman" w:cs="Times New Roman"/>
          <w:i/>
          <w:iCs/>
          <w:lang w:val="en-US"/>
        </w:rPr>
        <w:t>=2</w:t>
      </w:r>
    </w:p>
    <w:p w14:paraId="0CB5FCDD" w14:textId="77777777" w:rsidR="008335D7" w:rsidRPr="004F6D57" w:rsidRDefault="008335D7" w:rsidP="008335D7">
      <w:pPr>
        <w:rPr>
          <w:rFonts w:ascii="Times New Roman" w:hAnsi="Times New Roman" w:cs="Times New Roman"/>
          <w:lang w:val="en-US"/>
        </w:rPr>
      </w:pPr>
      <w:proofErr w:type="spellStart"/>
      <w:r w:rsidRPr="004F6D57">
        <w:rPr>
          <w:rFonts w:ascii="Times New Roman" w:hAnsi="Times New Roman" w:cs="Times New Roman"/>
          <w:lang w:val="en-US"/>
        </w:rPr>
        <w:t>LINSA</w:t>
      </w:r>
      <w:proofErr w:type="spellEnd"/>
      <w:r w:rsidRPr="004F6D57">
        <w:rPr>
          <w:rFonts w:ascii="Times New Roman" w:hAnsi="Times New Roman" w:cs="Times New Roman"/>
          <w:lang w:val="en-US"/>
        </w:rPr>
        <w:t>-regime compatibility</w:t>
      </w:r>
      <w:r w:rsidRPr="004F6D57">
        <w:rPr>
          <w:rFonts w:ascii="Times New Roman" w:hAnsi="Times New Roman" w:cs="Times New Roman"/>
          <w:lang w:val="en-US"/>
        </w:rPr>
        <w:tab/>
        <w:t>241</w:t>
      </w:r>
    </w:p>
    <w:p w14:paraId="3CB27510" w14:textId="77777777" w:rsidR="008335D7" w:rsidRPr="004F6D57" w:rsidRDefault="008335D7" w:rsidP="008335D7">
      <w:pPr>
        <w:rPr>
          <w:rFonts w:ascii="Times New Roman" w:hAnsi="Times New Roman" w:cs="Times New Roman"/>
          <w:lang w:val="en-US"/>
        </w:rPr>
      </w:pPr>
      <w:proofErr w:type="spellStart"/>
      <w:r w:rsidRPr="004F6D57">
        <w:rPr>
          <w:rFonts w:ascii="Times New Roman" w:hAnsi="Times New Roman" w:cs="Times New Roman"/>
          <w:lang w:val="en-US"/>
        </w:rPr>
        <w:lastRenderedPageBreak/>
        <w:t>LINSA</w:t>
      </w:r>
      <w:proofErr w:type="spellEnd"/>
      <w:r w:rsidRPr="004F6D57">
        <w:rPr>
          <w:rFonts w:ascii="Times New Roman" w:hAnsi="Times New Roman" w:cs="Times New Roman"/>
          <w:lang w:val="en-US"/>
        </w:rPr>
        <w:tab/>
        <w:t>241</w:t>
      </w:r>
    </w:p>
    <w:p w14:paraId="2541CB4B" w14:textId="77777777" w:rsidR="008335D7" w:rsidRPr="004F6D57" w:rsidRDefault="008335D7" w:rsidP="008335D7">
      <w:pPr>
        <w:rPr>
          <w:rFonts w:ascii="Times New Roman" w:hAnsi="Times New Roman" w:cs="Times New Roman"/>
          <w:lang w:val="en-US"/>
        </w:rPr>
      </w:pPr>
      <w:proofErr w:type="spellStart"/>
      <w:r w:rsidRPr="004F6D57">
        <w:rPr>
          <w:rFonts w:ascii="Times New Roman" w:hAnsi="Times New Roman" w:cs="Times New Roman"/>
          <w:lang w:val="en-US"/>
        </w:rPr>
        <w:t>Adaptiation</w:t>
      </w:r>
      <w:proofErr w:type="spellEnd"/>
      <w:r w:rsidRPr="004F6D57">
        <w:rPr>
          <w:rFonts w:ascii="Times New Roman" w:hAnsi="Times New Roman" w:cs="Times New Roman"/>
          <w:lang w:val="en-US"/>
        </w:rPr>
        <w:t xml:space="preserve"> modes between </w:t>
      </w:r>
      <w:proofErr w:type="spellStart"/>
      <w:r w:rsidRPr="004F6D57">
        <w:rPr>
          <w:rFonts w:ascii="Times New Roman" w:hAnsi="Times New Roman" w:cs="Times New Roman"/>
          <w:lang w:val="en-US"/>
        </w:rPr>
        <w:t>LINSA</w:t>
      </w:r>
      <w:proofErr w:type="spellEnd"/>
      <w:r w:rsidRPr="004F6D57">
        <w:rPr>
          <w:rFonts w:ascii="Times New Roman" w:hAnsi="Times New Roman" w:cs="Times New Roman"/>
          <w:lang w:val="en-US"/>
        </w:rPr>
        <w:t xml:space="preserve"> and agricultural regime</w:t>
      </w:r>
      <w:r w:rsidRPr="004F6D57">
        <w:rPr>
          <w:rFonts w:ascii="Times New Roman" w:hAnsi="Times New Roman" w:cs="Times New Roman"/>
          <w:lang w:val="en-US"/>
        </w:rPr>
        <w:tab/>
        <w:t>162</w:t>
      </w:r>
      <w:r w:rsidRPr="004F6D57">
        <w:rPr>
          <w:rFonts w:ascii="Times New Roman" w:hAnsi="Times New Roman" w:cs="Times New Roman"/>
          <w:lang w:val="en-US"/>
        </w:rPr>
        <w:tab/>
      </w:r>
    </w:p>
    <w:p w14:paraId="6820C5F9" w14:textId="77777777" w:rsidR="008335D7" w:rsidRPr="004F6D57" w:rsidRDefault="008335D7" w:rsidP="008335D7">
      <w:pPr>
        <w:rPr>
          <w:rFonts w:ascii="Times New Roman" w:hAnsi="Times New Roman" w:cs="Times New Roman"/>
          <w:lang w:val="en-US"/>
        </w:rPr>
      </w:pPr>
      <w:proofErr w:type="spellStart"/>
      <w:r w:rsidRPr="004F6D57">
        <w:rPr>
          <w:rFonts w:ascii="Times New Roman" w:hAnsi="Times New Roman" w:cs="Times New Roman"/>
          <w:lang w:val="en-US"/>
        </w:rPr>
        <w:t>LINSA</w:t>
      </w:r>
      <w:proofErr w:type="spellEnd"/>
      <w:r w:rsidRPr="004F6D57">
        <w:rPr>
          <w:rFonts w:ascii="Times New Roman" w:hAnsi="Times New Roman" w:cs="Times New Roman"/>
          <w:lang w:val="en-US"/>
        </w:rPr>
        <w:t xml:space="preserve"> / network</w:t>
      </w:r>
      <w:r w:rsidRPr="004F6D57">
        <w:rPr>
          <w:rFonts w:ascii="Times New Roman" w:hAnsi="Times New Roman" w:cs="Times New Roman"/>
          <w:lang w:val="en-US"/>
        </w:rPr>
        <w:tab/>
        <w:t>162</w:t>
      </w:r>
    </w:p>
    <w:p w14:paraId="4C57D778" w14:textId="77777777" w:rsidR="008335D7" w:rsidRPr="004F6D57" w:rsidRDefault="008335D7" w:rsidP="008335D7">
      <w:pPr>
        <w:rPr>
          <w:rFonts w:ascii="Times New Roman" w:hAnsi="Times New Roman" w:cs="Times New Roman"/>
          <w:color w:val="FF0000"/>
          <w:lang w:val="en-US"/>
        </w:rPr>
      </w:pPr>
    </w:p>
    <w:p w14:paraId="60F1F3A7" w14:textId="423C7D64" w:rsidR="008335D7" w:rsidRPr="004F6D57" w:rsidRDefault="008335D7" w:rsidP="008335D7">
      <w:pPr>
        <w:rPr>
          <w:rFonts w:ascii="Times New Roman" w:hAnsi="Times New Roman" w:cs="Times New Roman"/>
          <w:i/>
          <w:iCs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i/>
          <w:iCs/>
          <w:color w:val="000000" w:themeColor="text1"/>
          <w:lang w:val="en-US"/>
        </w:rPr>
        <w:t xml:space="preserve">Social networks </w:t>
      </w:r>
      <w:r w:rsidR="004403A0" w:rsidRPr="004F6D57">
        <w:rPr>
          <w:rFonts w:ascii="Times New Roman" w:hAnsi="Times New Roman" w:cs="Times New Roman"/>
          <w:lang w:val="en-US"/>
        </w:rPr>
        <w:t xml:space="preserve">(are included in the subheading “Networks”) </w:t>
      </w:r>
      <w:r w:rsidRPr="004F6D57">
        <w:rPr>
          <w:rFonts w:ascii="Times New Roman" w:hAnsi="Times New Roman" w:cs="Times New Roman"/>
          <w:i/>
          <w:iCs/>
          <w:color w:val="000000" w:themeColor="text1"/>
          <w:lang w:val="en-US"/>
        </w:rPr>
        <w:t>n=3</w:t>
      </w:r>
    </w:p>
    <w:p w14:paraId="3D1D3E70" w14:textId="77777777" w:rsidR="008335D7" w:rsidRPr="004F6D57" w:rsidRDefault="008335D7" w:rsidP="008335D7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Social networks</w:t>
      </w:r>
      <w:r w:rsidRPr="004F6D57">
        <w:rPr>
          <w:rFonts w:ascii="Times New Roman" w:hAnsi="Times New Roman" w:cs="Times New Roman"/>
          <w:lang w:val="en-US"/>
        </w:rPr>
        <w:tab/>
        <w:t>12</w:t>
      </w:r>
      <w:r w:rsidRPr="004F6D57">
        <w:rPr>
          <w:rFonts w:ascii="Times New Roman" w:hAnsi="Times New Roman" w:cs="Times New Roman"/>
          <w:lang w:val="en-US"/>
        </w:rPr>
        <w:tab/>
      </w:r>
    </w:p>
    <w:p w14:paraId="25F11054" w14:textId="77777777" w:rsidR="008335D7" w:rsidRPr="004F6D57" w:rsidRDefault="008335D7" w:rsidP="008335D7">
      <w:pPr>
        <w:tabs>
          <w:tab w:val="left" w:pos="1304"/>
          <w:tab w:val="left" w:pos="2472"/>
        </w:tabs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Interaction in networks</w:t>
      </w:r>
      <w:r w:rsidRPr="004F6D57">
        <w:rPr>
          <w:rFonts w:ascii="Times New Roman" w:hAnsi="Times New Roman" w:cs="Times New Roman"/>
          <w:lang w:val="en-US"/>
        </w:rPr>
        <w:tab/>
        <w:t>45</w:t>
      </w:r>
    </w:p>
    <w:p w14:paraId="2C0C1E7D" w14:textId="77777777" w:rsidR="008335D7" w:rsidRPr="004F6D57" w:rsidRDefault="008335D7" w:rsidP="008335D7">
      <w:pPr>
        <w:rPr>
          <w:rFonts w:ascii="Times New Roman" w:hAnsi="Times New Roman" w:cs="Times New Roman"/>
          <w:color w:val="FF0000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Networks and type of social capital</w:t>
      </w:r>
      <w:r w:rsidRPr="004F6D57">
        <w:rPr>
          <w:rFonts w:ascii="Times New Roman" w:hAnsi="Times New Roman" w:cs="Times New Roman"/>
          <w:lang w:val="en-US"/>
        </w:rPr>
        <w:tab/>
        <w:t>52</w:t>
      </w:r>
      <w:r w:rsidRPr="004F6D57">
        <w:rPr>
          <w:rFonts w:ascii="Times New Roman" w:hAnsi="Times New Roman" w:cs="Times New Roman"/>
          <w:lang w:val="en-US"/>
        </w:rPr>
        <w:tab/>
      </w:r>
    </w:p>
    <w:p w14:paraId="0D884CBF" w14:textId="77777777" w:rsidR="008335D7" w:rsidRPr="004F6D57" w:rsidRDefault="008335D7" w:rsidP="008335D7">
      <w:pPr>
        <w:rPr>
          <w:rFonts w:ascii="Times New Roman" w:hAnsi="Times New Roman" w:cs="Times New Roman"/>
          <w:lang w:val="en-US"/>
        </w:rPr>
      </w:pPr>
    </w:p>
    <w:p w14:paraId="40F4F9BA" w14:textId="56F8361A" w:rsidR="008335D7" w:rsidRPr="004F6D57" w:rsidRDefault="008335D7" w:rsidP="008335D7">
      <w:pPr>
        <w:rPr>
          <w:rFonts w:ascii="Times New Roman" w:hAnsi="Times New Roman" w:cs="Times New Roman"/>
          <w:i/>
          <w:iCs/>
          <w:lang w:val="en-US"/>
        </w:rPr>
      </w:pPr>
      <w:r w:rsidRPr="004F6D57">
        <w:rPr>
          <w:rFonts w:ascii="Times New Roman" w:hAnsi="Times New Roman" w:cs="Times New Roman"/>
          <w:i/>
          <w:iCs/>
          <w:lang w:val="en-US"/>
        </w:rPr>
        <w:t>Regional and local networks</w:t>
      </w:r>
      <w:r w:rsidR="004403A0" w:rsidRPr="004F6D57">
        <w:rPr>
          <w:rFonts w:ascii="Times New Roman" w:hAnsi="Times New Roman" w:cs="Times New Roman"/>
          <w:i/>
          <w:iCs/>
          <w:lang w:val="en-US"/>
        </w:rPr>
        <w:t xml:space="preserve"> </w:t>
      </w:r>
      <w:r w:rsidR="004403A0" w:rsidRPr="004F6D57">
        <w:rPr>
          <w:rFonts w:ascii="Times New Roman" w:hAnsi="Times New Roman" w:cs="Times New Roman"/>
          <w:lang w:val="en-US"/>
        </w:rPr>
        <w:t>(are included in the subheading “Networks</w:t>
      </w:r>
      <w:proofErr w:type="gramStart"/>
      <w:r w:rsidR="004403A0" w:rsidRPr="004F6D57">
        <w:rPr>
          <w:rFonts w:ascii="Times New Roman" w:hAnsi="Times New Roman" w:cs="Times New Roman"/>
          <w:lang w:val="en-US"/>
        </w:rPr>
        <w:t xml:space="preserve">”) </w:t>
      </w:r>
      <w:r w:rsidRPr="004F6D57">
        <w:rPr>
          <w:rFonts w:ascii="Times New Roman" w:hAnsi="Times New Roman" w:cs="Times New Roman"/>
          <w:i/>
          <w:iCs/>
          <w:lang w:val="en-US"/>
        </w:rPr>
        <w:t xml:space="preserve"> n</w:t>
      </w:r>
      <w:proofErr w:type="gramEnd"/>
      <w:r w:rsidRPr="004F6D57">
        <w:rPr>
          <w:rFonts w:ascii="Times New Roman" w:hAnsi="Times New Roman" w:cs="Times New Roman"/>
          <w:i/>
          <w:iCs/>
          <w:lang w:val="en-US"/>
        </w:rPr>
        <w:t>= 8</w:t>
      </w:r>
    </w:p>
    <w:p w14:paraId="111D3335" w14:textId="77777777" w:rsidR="008335D7" w:rsidRPr="004F6D57" w:rsidRDefault="008335D7" w:rsidP="008335D7">
      <w:pPr>
        <w:rPr>
          <w:rFonts w:ascii="Times New Roman" w:hAnsi="Times New Roman" w:cs="Times New Roman"/>
          <w:color w:val="000000" w:themeColor="text1"/>
          <w:lang w:val="en-US"/>
        </w:rPr>
      </w:pPr>
      <w:proofErr w:type="spellStart"/>
      <w:r w:rsidRPr="004F6D57">
        <w:rPr>
          <w:rFonts w:ascii="Times New Roman" w:hAnsi="Times New Roman" w:cs="Times New Roman"/>
          <w:color w:val="000000" w:themeColor="text1"/>
          <w:lang w:val="en-US"/>
        </w:rPr>
        <w:t>Localised</w:t>
      </w:r>
      <w:proofErr w:type="spellEnd"/>
      <w:r w:rsidRPr="004F6D57">
        <w:rPr>
          <w:rFonts w:ascii="Times New Roman" w:hAnsi="Times New Roman" w:cs="Times New Roman"/>
          <w:color w:val="000000" w:themeColor="text1"/>
          <w:lang w:val="en-US"/>
        </w:rPr>
        <w:t xml:space="preserve"> agri-food system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 xml:space="preserve"> 12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</w:r>
    </w:p>
    <w:p w14:paraId="28423B8B" w14:textId="77777777" w:rsidR="008335D7" w:rsidRPr="004F6D57" w:rsidRDefault="008335D7" w:rsidP="008335D7">
      <w:pPr>
        <w:rPr>
          <w:rFonts w:ascii="Times New Roman" w:hAnsi="Times New Roman" w:cs="Times New Roman"/>
          <w:color w:val="000000" w:themeColor="text1"/>
          <w:lang w:val="en-US"/>
        </w:rPr>
      </w:pPr>
      <w:proofErr w:type="spellStart"/>
      <w:r w:rsidRPr="004F6D57">
        <w:rPr>
          <w:rFonts w:ascii="Times New Roman" w:hAnsi="Times New Roman" w:cs="Times New Roman"/>
          <w:color w:val="000000" w:themeColor="text1"/>
          <w:lang w:val="en-US"/>
        </w:rPr>
        <w:t>localised</w:t>
      </w:r>
      <w:proofErr w:type="spellEnd"/>
      <w:r w:rsidRPr="004F6D57">
        <w:rPr>
          <w:rFonts w:ascii="Times New Roman" w:hAnsi="Times New Roman" w:cs="Times New Roman"/>
          <w:color w:val="000000" w:themeColor="text1"/>
          <w:lang w:val="en-US"/>
        </w:rPr>
        <w:t xml:space="preserve"> collective (in projects) (in Socio-technical changes)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22</w:t>
      </w:r>
    </w:p>
    <w:p w14:paraId="0FF2FB52" w14:textId="77777777" w:rsidR="008335D7" w:rsidRPr="004F6D57" w:rsidRDefault="008335D7" w:rsidP="008335D7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Regional networks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97</w:t>
      </w:r>
    </w:p>
    <w:p w14:paraId="77A038A0" w14:textId="77777777" w:rsidR="008335D7" w:rsidRPr="004F6D57" w:rsidRDefault="008335D7" w:rsidP="008335D7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Influence of territorial network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126</w:t>
      </w:r>
    </w:p>
    <w:p w14:paraId="58A94909" w14:textId="77777777" w:rsidR="008335D7" w:rsidRPr="004F6D57" w:rsidRDefault="008335D7" w:rsidP="008335D7">
      <w:pPr>
        <w:rPr>
          <w:rFonts w:ascii="Times New Roman" w:hAnsi="Times New Roman" w:cs="Times New Roman"/>
          <w:color w:val="000000" w:themeColor="text1"/>
          <w:lang w:val="en-US"/>
        </w:rPr>
      </w:pPr>
      <w:proofErr w:type="spellStart"/>
      <w:r w:rsidRPr="004F6D57">
        <w:rPr>
          <w:rFonts w:ascii="Times New Roman" w:hAnsi="Times New Roman" w:cs="Times New Roman"/>
          <w:color w:val="000000" w:themeColor="text1"/>
          <w:lang w:val="en-US"/>
        </w:rPr>
        <w:t>Localised</w:t>
      </w:r>
      <w:proofErr w:type="spellEnd"/>
      <w:r w:rsidRPr="004F6D57">
        <w:rPr>
          <w:rFonts w:ascii="Times New Roman" w:hAnsi="Times New Roman" w:cs="Times New Roman"/>
          <w:color w:val="000000" w:themeColor="text1"/>
          <w:lang w:val="en-US"/>
        </w:rPr>
        <w:t xml:space="preserve"> networks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197</w:t>
      </w:r>
    </w:p>
    <w:p w14:paraId="7163C24C" w14:textId="77777777" w:rsidR="008335D7" w:rsidRPr="004F6D57" w:rsidRDefault="008335D7" w:rsidP="008335D7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Networking in region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210</w:t>
      </w:r>
    </w:p>
    <w:p w14:paraId="1B21CA42" w14:textId="77777777" w:rsidR="008335D7" w:rsidRPr="004F6D57" w:rsidRDefault="008335D7" w:rsidP="008335D7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Networking in region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214</w:t>
      </w:r>
    </w:p>
    <w:p w14:paraId="7A590823" w14:textId="77777777" w:rsidR="008335D7" w:rsidRPr="004F6D57" w:rsidRDefault="008335D7" w:rsidP="008335D7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Local food networks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387</w:t>
      </w:r>
    </w:p>
    <w:p w14:paraId="1148CB6A" w14:textId="77777777" w:rsidR="008335D7" w:rsidRPr="004F6D57" w:rsidRDefault="008335D7" w:rsidP="00095DDA">
      <w:pPr>
        <w:rPr>
          <w:rFonts w:ascii="Times New Roman" w:hAnsi="Times New Roman" w:cs="Times New Roman"/>
          <w:i/>
          <w:iCs/>
          <w:lang w:val="en-US"/>
        </w:rPr>
      </w:pPr>
    </w:p>
    <w:p w14:paraId="177D9E00" w14:textId="04D60F2F" w:rsidR="00C8665F" w:rsidRPr="004F6D57" w:rsidRDefault="00C8665F" w:rsidP="00C8665F">
      <w:pPr>
        <w:rPr>
          <w:rFonts w:ascii="Times New Roman" w:hAnsi="Times New Roman" w:cs="Times New Roman"/>
          <w:i/>
          <w:iCs/>
          <w:lang w:val="en-US"/>
        </w:rPr>
      </w:pPr>
      <w:r w:rsidRPr="004F6D57">
        <w:rPr>
          <w:rFonts w:ascii="Times New Roman" w:hAnsi="Times New Roman" w:cs="Times New Roman"/>
          <w:i/>
          <w:iCs/>
          <w:lang w:val="en-US"/>
        </w:rPr>
        <w:t>Governance of innovation and knowledge systems/networks n=</w:t>
      </w:r>
      <w:r w:rsidR="00060DA1" w:rsidRPr="004F6D57">
        <w:rPr>
          <w:rFonts w:ascii="Times New Roman" w:hAnsi="Times New Roman" w:cs="Times New Roman"/>
          <w:i/>
          <w:iCs/>
          <w:lang w:val="en-US"/>
        </w:rPr>
        <w:t>44</w:t>
      </w:r>
    </w:p>
    <w:p w14:paraId="49232EE8" w14:textId="77777777" w:rsidR="00C8665F" w:rsidRPr="004F6D57" w:rsidRDefault="00C8665F" w:rsidP="00C8665F">
      <w:pPr>
        <w:rPr>
          <w:rFonts w:ascii="Times New Roman" w:hAnsi="Times New Roman" w:cs="Times New Roman"/>
          <w:i/>
          <w:iCs/>
          <w:lang w:val="en-US"/>
        </w:rPr>
      </w:pPr>
    </w:p>
    <w:p w14:paraId="65CB4A01" w14:textId="5E9B6786" w:rsidR="00C8665F" w:rsidRPr="004F6D57" w:rsidRDefault="00C8665F" w:rsidP="00C8665F">
      <w:pPr>
        <w:rPr>
          <w:rFonts w:ascii="Times New Roman" w:hAnsi="Times New Roman" w:cs="Times New Roman"/>
          <w:i/>
          <w:iCs/>
          <w:lang w:val="en-US"/>
        </w:rPr>
      </w:pPr>
      <w:r w:rsidRPr="004F6D57">
        <w:rPr>
          <w:rFonts w:ascii="Times New Roman" w:hAnsi="Times New Roman" w:cs="Times New Roman"/>
          <w:i/>
          <w:iCs/>
          <w:lang w:val="en-US"/>
        </w:rPr>
        <w:t xml:space="preserve">Governance and implementation </w:t>
      </w:r>
      <w:r w:rsidR="009E3F68" w:rsidRPr="004F6D57">
        <w:rPr>
          <w:rFonts w:ascii="Times New Roman" w:hAnsi="Times New Roman" w:cs="Times New Roman"/>
          <w:i/>
          <w:iCs/>
          <w:lang w:val="en-US"/>
        </w:rPr>
        <w:t>(are included in the subheading “Governance of innovation and knowledge systems / networks</w:t>
      </w:r>
      <w:r w:rsidR="00D06C4E" w:rsidRPr="004F6D57">
        <w:rPr>
          <w:rFonts w:ascii="Times New Roman" w:hAnsi="Times New Roman" w:cs="Times New Roman"/>
          <w:i/>
          <w:iCs/>
          <w:lang w:val="en-US"/>
        </w:rPr>
        <w:t>”</w:t>
      </w:r>
      <w:r w:rsidR="009E3F68" w:rsidRPr="004F6D57">
        <w:rPr>
          <w:rFonts w:ascii="Times New Roman" w:hAnsi="Times New Roman" w:cs="Times New Roman"/>
          <w:i/>
          <w:iCs/>
          <w:lang w:val="en-US"/>
        </w:rPr>
        <w:t xml:space="preserve">) </w:t>
      </w:r>
      <w:r w:rsidRPr="004F6D57">
        <w:rPr>
          <w:rFonts w:ascii="Times New Roman" w:hAnsi="Times New Roman" w:cs="Times New Roman"/>
          <w:i/>
          <w:iCs/>
          <w:lang w:val="en-US"/>
        </w:rPr>
        <w:t>n=3</w:t>
      </w:r>
      <w:r w:rsidR="007E080A" w:rsidRPr="004F6D57">
        <w:rPr>
          <w:rFonts w:ascii="Times New Roman" w:hAnsi="Times New Roman" w:cs="Times New Roman"/>
          <w:i/>
          <w:iCs/>
          <w:lang w:val="en-US"/>
        </w:rPr>
        <w:t>1</w:t>
      </w:r>
    </w:p>
    <w:p w14:paraId="42E2EC65" w14:textId="77777777" w:rsidR="00C8665F" w:rsidRPr="004F6D57" w:rsidRDefault="00C8665F" w:rsidP="00C8665F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Transition management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3</w:t>
      </w:r>
    </w:p>
    <w:p w14:paraId="1693A4FA" w14:textId="77777777" w:rsidR="00C8665F" w:rsidRPr="004F6D57" w:rsidRDefault="00C8665F" w:rsidP="00C8665F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 xml:space="preserve">Interventions improving practice for innovation and entrepreneurship 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41</w:t>
      </w:r>
    </w:p>
    <w:p w14:paraId="392CCCD5" w14:textId="77777777" w:rsidR="00C8665F" w:rsidRPr="004F6D57" w:rsidRDefault="00C8665F" w:rsidP="00C8665F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Networked innovation process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45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</w:r>
    </w:p>
    <w:p w14:paraId="06BAE232" w14:textId="77777777" w:rsidR="00C8665F" w:rsidRPr="004F6D57" w:rsidRDefault="00C8665F" w:rsidP="00C8665F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Tensions regarding the intermediary's governance structure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47</w:t>
      </w:r>
    </w:p>
    <w:p w14:paraId="4A845156" w14:textId="77777777" w:rsidR="00C8665F" w:rsidRPr="004F6D57" w:rsidRDefault="00C8665F" w:rsidP="00C8665F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Know-how and leadership of local agents (in cooperatives)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85</w:t>
      </w:r>
    </w:p>
    <w:p w14:paraId="51311A6C" w14:textId="77777777" w:rsidR="00C8665F" w:rsidRPr="004F6D57" w:rsidRDefault="00C8665F" w:rsidP="00C8665F">
      <w:pPr>
        <w:rPr>
          <w:rFonts w:ascii="Times New Roman" w:hAnsi="Times New Roman" w:cs="Times New Roman"/>
          <w:color w:val="000000" w:themeColor="text1"/>
          <w:lang w:val="en-US"/>
        </w:rPr>
      </w:pPr>
      <w:proofErr w:type="spellStart"/>
      <w:r w:rsidRPr="004F6D57">
        <w:rPr>
          <w:rFonts w:ascii="Times New Roman" w:hAnsi="Times New Roman" w:cs="Times New Roman"/>
          <w:color w:val="000000" w:themeColor="text1"/>
          <w:lang w:val="en-US"/>
        </w:rPr>
        <w:t>Internationalisation</w:t>
      </w:r>
      <w:proofErr w:type="spellEnd"/>
      <w:r w:rsidRPr="004F6D57">
        <w:rPr>
          <w:rFonts w:ascii="Times New Roman" w:hAnsi="Times New Roman" w:cs="Times New Roman"/>
          <w:color w:val="000000" w:themeColor="text1"/>
          <w:lang w:val="en-US"/>
        </w:rPr>
        <w:t xml:space="preserve"> support (from cluster support functions/cluster networks)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86</w:t>
      </w:r>
    </w:p>
    <w:p w14:paraId="63CF7454" w14:textId="77777777" w:rsidR="00C8665F" w:rsidRPr="004F6D57" w:rsidRDefault="00C8665F" w:rsidP="00C8665F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Managing university-industry relationships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99</w:t>
      </w:r>
    </w:p>
    <w:p w14:paraId="28AEA537" w14:textId="77777777" w:rsidR="00C8665F" w:rsidRPr="004F6D57" w:rsidRDefault="00C8665F" w:rsidP="00C8665F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 xml:space="preserve">Implementation of micro food business support </w:t>
      </w:r>
      <w:proofErr w:type="spellStart"/>
      <w:r w:rsidRPr="004F6D57">
        <w:rPr>
          <w:rFonts w:ascii="Times New Roman" w:hAnsi="Times New Roman" w:cs="Times New Roman"/>
          <w:color w:val="000000" w:themeColor="text1"/>
          <w:lang w:val="en-US"/>
        </w:rPr>
        <w:t>programmes</w:t>
      </w:r>
      <w:proofErr w:type="spellEnd"/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100</w:t>
      </w:r>
    </w:p>
    <w:p w14:paraId="4F04FBA2" w14:textId="77777777" w:rsidR="00C8665F" w:rsidRPr="004F6D57" w:rsidRDefault="00C8665F" w:rsidP="00C8665F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Governance of agricultural advisory services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124</w:t>
      </w:r>
    </w:p>
    <w:p w14:paraId="0D3648BA" w14:textId="77777777" w:rsidR="00C8665F" w:rsidRPr="004F6D57" w:rsidRDefault="00C8665F" w:rsidP="00C8665F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Process linking sustainability agriculture innovation networks to agricultural regime 162</w:t>
      </w:r>
    </w:p>
    <w:p w14:paraId="7690B6FF" w14:textId="77777777" w:rsidR="00C8665F" w:rsidRPr="004F6D57" w:rsidRDefault="00C8665F" w:rsidP="00C8665F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Governance of SME networks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167</w:t>
      </w:r>
    </w:p>
    <w:p w14:paraId="28C95404" w14:textId="77777777" w:rsidR="00C8665F" w:rsidRPr="004F6D57" w:rsidRDefault="00C8665F" w:rsidP="00C8665F">
      <w:pPr>
        <w:rPr>
          <w:rFonts w:ascii="Times New Roman" w:hAnsi="Times New Roman" w:cs="Times New Roman"/>
          <w:color w:val="000000" w:themeColor="text1"/>
          <w:lang w:val="en-US"/>
        </w:rPr>
      </w:pPr>
      <w:proofErr w:type="spellStart"/>
      <w:r w:rsidRPr="004F6D57">
        <w:rPr>
          <w:rFonts w:ascii="Times New Roman" w:hAnsi="Times New Roman" w:cs="Times New Roman"/>
          <w:color w:val="000000" w:themeColor="text1"/>
          <w:lang w:val="en-US"/>
        </w:rPr>
        <w:t>Programme</w:t>
      </w:r>
      <w:proofErr w:type="spellEnd"/>
      <w:r w:rsidRPr="004F6D57">
        <w:rPr>
          <w:rFonts w:ascii="Times New Roman" w:hAnsi="Times New Roman" w:cs="Times New Roman"/>
          <w:color w:val="000000" w:themeColor="text1"/>
          <w:lang w:val="en-US"/>
        </w:rPr>
        <w:t xml:space="preserve"> team approach as a semi-formal governance mechanism for innovation 182</w:t>
      </w:r>
    </w:p>
    <w:p w14:paraId="4EA8EF33" w14:textId="77777777" w:rsidR="00C8665F" w:rsidRPr="004F6D57" w:rsidRDefault="00C8665F" w:rsidP="00C8665F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 xml:space="preserve">NIS cohesion and coordination and NIS </w:t>
      </w:r>
      <w:proofErr w:type="spellStart"/>
      <w:r w:rsidRPr="004F6D57">
        <w:rPr>
          <w:rFonts w:ascii="Times New Roman" w:hAnsi="Times New Roman" w:cs="Times New Roman"/>
          <w:color w:val="000000" w:themeColor="text1"/>
          <w:lang w:val="en-US"/>
        </w:rPr>
        <w:t>specialisation</w:t>
      </w:r>
      <w:proofErr w:type="spellEnd"/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201</w:t>
      </w:r>
    </w:p>
    <w:p w14:paraId="41ED57E3" w14:textId="77777777" w:rsidR="00C8665F" w:rsidRPr="004F6D57" w:rsidRDefault="00C8665F" w:rsidP="00C8665F">
      <w:pPr>
        <w:rPr>
          <w:rFonts w:ascii="Times New Roman" w:hAnsi="Times New Roman" w:cs="Times New Roman"/>
          <w:i/>
          <w:iCs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 xml:space="preserve">Planning and implementation of </w:t>
      </w:r>
      <w:proofErr w:type="spellStart"/>
      <w:r w:rsidRPr="004F6D57">
        <w:rPr>
          <w:rFonts w:ascii="Times New Roman" w:hAnsi="Times New Roman" w:cs="Times New Roman"/>
          <w:color w:val="000000" w:themeColor="text1"/>
          <w:lang w:val="en-US"/>
        </w:rPr>
        <w:t>programmes</w:t>
      </w:r>
      <w:proofErr w:type="spellEnd"/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212</w:t>
      </w:r>
    </w:p>
    <w:p w14:paraId="49516992" w14:textId="77777777" w:rsidR="00C8665F" w:rsidRPr="004F6D57" w:rsidRDefault="00C8665F" w:rsidP="00C8665F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needs and critical issues in terms of innovation in governance on local scale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212</w:t>
      </w:r>
    </w:p>
    <w:p w14:paraId="534BD22A" w14:textId="77777777" w:rsidR="00C8665F" w:rsidRPr="004F6D57" w:rsidRDefault="00C8665F" w:rsidP="00C8665F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Identified a range of connecting processes (e.g. certification, exemption from regulation, facilitation of networking)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241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</w:r>
    </w:p>
    <w:p w14:paraId="1ECA8414" w14:textId="77777777" w:rsidR="00C8665F" w:rsidRPr="004F6D57" w:rsidRDefault="00C8665F" w:rsidP="00C8665F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Knowledge claims (a socio-technical perspective) how they are implicated in the governance of product innovation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248</w:t>
      </w:r>
    </w:p>
    <w:p w14:paraId="5A39BF8B" w14:textId="77777777" w:rsidR="00C8665F" w:rsidRPr="004F6D57" w:rsidRDefault="00C8665F" w:rsidP="00C8665F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 xml:space="preserve">governance techniques in product </w:t>
      </w:r>
      <w:proofErr w:type="spellStart"/>
      <w:r w:rsidRPr="004F6D57">
        <w:rPr>
          <w:rFonts w:ascii="Times New Roman" w:hAnsi="Times New Roman" w:cs="Times New Roman"/>
          <w:color w:val="000000" w:themeColor="text1"/>
          <w:lang w:val="en-US"/>
        </w:rPr>
        <w:t>innnovation</w:t>
      </w:r>
      <w:proofErr w:type="spellEnd"/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248</w:t>
      </w:r>
    </w:p>
    <w:p w14:paraId="74760DE3" w14:textId="77777777" w:rsidR="00C8665F" w:rsidRPr="004F6D57" w:rsidRDefault="00C8665F" w:rsidP="00C8665F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Network management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264</w:t>
      </w:r>
    </w:p>
    <w:p w14:paraId="6FFFA7DC" w14:textId="77777777" w:rsidR="00C8665F" w:rsidRPr="004F6D57" w:rsidRDefault="00C8665F" w:rsidP="00C8665F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socially, institutionally and organizational process (in networks)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293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</w:r>
    </w:p>
    <w:p w14:paraId="3DD7A06D" w14:textId="77777777" w:rsidR="00C8665F" w:rsidRPr="004F6D57" w:rsidRDefault="00C8665F" w:rsidP="00C8665F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Institutional coordination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(in networks) 293</w:t>
      </w:r>
    </w:p>
    <w:p w14:paraId="14325908" w14:textId="77777777" w:rsidR="00C8665F" w:rsidRPr="004F6D57" w:rsidRDefault="00C8665F" w:rsidP="00C8665F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the process of local innovation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284</w:t>
      </w:r>
    </w:p>
    <w:p w14:paraId="6A8E3CCE" w14:textId="77777777" w:rsidR="00C8665F" w:rsidRPr="004F6D57" w:rsidRDefault="00C8665F" w:rsidP="00C8665F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Intervention and technological innovation approaches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284</w:t>
      </w:r>
    </w:p>
    <w:p w14:paraId="6DBF8DD0" w14:textId="77777777" w:rsidR="00C8665F" w:rsidRPr="004F6D57" w:rsidRDefault="00C8665F" w:rsidP="00C8665F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 xml:space="preserve">Product and process innovation in industry affected by NIS structure, scientific output and </w:t>
      </w:r>
    </w:p>
    <w:p w14:paraId="68B062BD" w14:textId="77777777" w:rsidR="00C8665F" w:rsidRPr="004F6D57" w:rsidRDefault="00C8665F" w:rsidP="00C8665F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Coherence of decisions taken in the network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298</w:t>
      </w:r>
    </w:p>
    <w:p w14:paraId="51C8E85E" w14:textId="77777777" w:rsidR="00C8665F" w:rsidRPr="004F6D57" w:rsidRDefault="00C8665F" w:rsidP="00C8665F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lastRenderedPageBreak/>
        <w:t>Network support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298</w:t>
      </w:r>
    </w:p>
    <w:p w14:paraId="238733B8" w14:textId="77777777" w:rsidR="00C8665F" w:rsidRPr="004F6D57" w:rsidRDefault="00C8665F" w:rsidP="00C8665F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The role of users and network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308</w:t>
      </w:r>
    </w:p>
    <w:p w14:paraId="14D7DDF5" w14:textId="77777777" w:rsidR="00C8665F" w:rsidRPr="004F6D57" w:rsidRDefault="00C8665F" w:rsidP="00C8665F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New designs for management models for public research institutes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 xml:space="preserve"> 314</w:t>
      </w:r>
    </w:p>
    <w:p w14:paraId="386AB7C0" w14:textId="77777777" w:rsidR="00C8665F" w:rsidRPr="004F6D57" w:rsidRDefault="00C8665F" w:rsidP="00C8665F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Management processes (for governance)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314</w:t>
      </w:r>
    </w:p>
    <w:p w14:paraId="71181FFB" w14:textId="77777777" w:rsidR="00C8665F" w:rsidRPr="004F6D57" w:rsidRDefault="00C8665F" w:rsidP="00C8665F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How research and extension can transition from traditional sector models to systems that Have greater flexibility and ownership by the industries themselves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335</w:t>
      </w:r>
    </w:p>
    <w:p w14:paraId="458FDB37" w14:textId="77777777" w:rsidR="00C8665F" w:rsidRPr="004F6D57" w:rsidRDefault="00C8665F" w:rsidP="00C8665F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Stakeholder management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378</w:t>
      </w:r>
    </w:p>
    <w:p w14:paraId="3AD9B0B6" w14:textId="77777777" w:rsidR="00C8665F" w:rsidRPr="004F6D57" w:rsidRDefault="00C8665F" w:rsidP="00C8665F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Incentives guiding the system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410</w:t>
      </w:r>
    </w:p>
    <w:p w14:paraId="4C5D06E4" w14:textId="77777777" w:rsidR="00C8665F" w:rsidRPr="004F6D57" w:rsidRDefault="00C8665F" w:rsidP="00C8665F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 xml:space="preserve">Experiences of monitoring and evaluating the national Italian </w:t>
      </w:r>
      <w:proofErr w:type="spellStart"/>
      <w:r w:rsidRPr="004F6D57">
        <w:rPr>
          <w:rFonts w:ascii="Times New Roman" w:hAnsi="Times New Roman" w:cs="Times New Roman"/>
          <w:color w:val="000000" w:themeColor="text1"/>
          <w:lang w:val="en-US"/>
        </w:rPr>
        <w:t>AKIS</w:t>
      </w:r>
      <w:proofErr w:type="spellEnd"/>
      <w:r w:rsidRPr="004F6D57">
        <w:rPr>
          <w:rFonts w:ascii="Times New Roman" w:hAnsi="Times New Roman" w:cs="Times New Roman"/>
          <w:color w:val="000000" w:themeColor="text1"/>
          <w:lang w:val="en-US"/>
        </w:rPr>
        <w:t xml:space="preserve"> policy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410</w:t>
      </w:r>
    </w:p>
    <w:p w14:paraId="27DE2B53" w14:textId="77777777" w:rsidR="00C8665F" w:rsidRPr="004F6D57" w:rsidRDefault="00C8665F" w:rsidP="00C8665F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 xml:space="preserve">Governance structure of cluster 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414</w:t>
      </w:r>
    </w:p>
    <w:p w14:paraId="6766E647" w14:textId="77777777" w:rsidR="004D7AEA" w:rsidRPr="004F6D57" w:rsidRDefault="00C8665F" w:rsidP="00C8665F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 xml:space="preserve">Subnational governance in </w:t>
      </w:r>
      <w:proofErr w:type="spellStart"/>
      <w:r w:rsidRPr="004F6D57">
        <w:rPr>
          <w:rFonts w:ascii="Times New Roman" w:hAnsi="Times New Roman" w:cs="Times New Roman"/>
          <w:color w:val="000000" w:themeColor="text1"/>
          <w:lang w:val="en-US"/>
        </w:rPr>
        <w:t>RIS</w:t>
      </w:r>
      <w:proofErr w:type="spellEnd"/>
      <w:r w:rsidRPr="004F6D57">
        <w:rPr>
          <w:rFonts w:ascii="Times New Roman" w:hAnsi="Times New Roman" w:cs="Times New Roman"/>
          <w:color w:val="000000" w:themeColor="text1"/>
          <w:lang w:val="en-US"/>
        </w:rPr>
        <w:t xml:space="preserve"> to promote multifunctional agricultural strategies 440</w:t>
      </w:r>
    </w:p>
    <w:p w14:paraId="1130E878" w14:textId="267B688E" w:rsidR="00C8665F" w:rsidRPr="004F6D57" w:rsidRDefault="00C8665F" w:rsidP="00C8665F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Mechanisms employed by the community to achieve cohesiveness and trust among local actors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441</w:t>
      </w:r>
    </w:p>
    <w:p w14:paraId="1C530ADA" w14:textId="77777777" w:rsidR="00C8665F" w:rsidRPr="004F6D57" w:rsidRDefault="00C8665F" w:rsidP="00C8665F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Governance mechanisms (in networks) related to the introduction of new sustainable practices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457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</w:r>
    </w:p>
    <w:p w14:paraId="10CC5E30" w14:textId="77777777" w:rsidR="004D7AEA" w:rsidRPr="004F6D57" w:rsidRDefault="00C8665F" w:rsidP="00C8665F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Structural and relational governance in (sustainability-oriented) innovation networks 461</w:t>
      </w:r>
    </w:p>
    <w:p w14:paraId="19C71D0D" w14:textId="77777777" w:rsidR="004D7AEA" w:rsidRPr="004F6D57" w:rsidRDefault="004D7AEA" w:rsidP="00C8665F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06B24827" w14:textId="541C5084" w:rsidR="004D7AEA" w:rsidRPr="004F6D57" w:rsidRDefault="004D7AEA" w:rsidP="004D7AEA">
      <w:pPr>
        <w:rPr>
          <w:rFonts w:ascii="Times New Roman" w:hAnsi="Times New Roman" w:cs="Times New Roman"/>
          <w:i/>
          <w:iCs/>
          <w:lang w:val="en-US"/>
        </w:rPr>
      </w:pPr>
      <w:r w:rsidRPr="004F6D57">
        <w:rPr>
          <w:rFonts w:ascii="Times New Roman" w:hAnsi="Times New Roman" w:cs="Times New Roman"/>
          <w:i/>
          <w:iCs/>
          <w:lang w:val="en-US"/>
        </w:rPr>
        <w:t xml:space="preserve">Governance of networks </w:t>
      </w:r>
      <w:proofErr w:type="spellStart"/>
      <w:r w:rsidRPr="004F6D57">
        <w:rPr>
          <w:rFonts w:ascii="Times New Roman" w:hAnsi="Times New Roman" w:cs="Times New Roman"/>
          <w:i/>
          <w:iCs/>
          <w:lang w:val="en-US"/>
        </w:rPr>
        <w:t>etc</w:t>
      </w:r>
      <w:proofErr w:type="spellEnd"/>
      <w:r w:rsidRPr="004F6D57">
        <w:rPr>
          <w:rFonts w:ascii="Times New Roman" w:hAnsi="Times New Roman" w:cs="Times New Roman"/>
          <w:i/>
          <w:iCs/>
          <w:lang w:val="en-US"/>
        </w:rPr>
        <w:t xml:space="preserve"> (are included in the subheading “</w:t>
      </w:r>
      <w:r w:rsidR="009E3F68" w:rsidRPr="004F6D57">
        <w:rPr>
          <w:rFonts w:ascii="Times New Roman" w:hAnsi="Times New Roman" w:cs="Times New Roman"/>
          <w:i/>
          <w:iCs/>
          <w:lang w:val="en-US"/>
        </w:rPr>
        <w:t>G</w:t>
      </w:r>
      <w:r w:rsidRPr="004F6D57">
        <w:rPr>
          <w:rFonts w:ascii="Times New Roman" w:hAnsi="Times New Roman" w:cs="Times New Roman"/>
          <w:i/>
          <w:iCs/>
          <w:lang w:val="en-US"/>
        </w:rPr>
        <w:t>overnance of innovation and knowledge systems / networks</w:t>
      </w:r>
      <w:r w:rsidR="00D06C4E" w:rsidRPr="004F6D57">
        <w:rPr>
          <w:rFonts w:ascii="Times New Roman" w:hAnsi="Times New Roman" w:cs="Times New Roman"/>
          <w:i/>
          <w:iCs/>
          <w:lang w:val="en-US"/>
        </w:rPr>
        <w:t>”</w:t>
      </w:r>
      <w:r w:rsidRPr="004F6D57">
        <w:rPr>
          <w:rFonts w:ascii="Times New Roman" w:hAnsi="Times New Roman" w:cs="Times New Roman"/>
          <w:i/>
          <w:iCs/>
          <w:lang w:val="en-US"/>
        </w:rPr>
        <w:t>) n=</w:t>
      </w:r>
      <w:r w:rsidR="007E080A" w:rsidRPr="004F6D57">
        <w:rPr>
          <w:rFonts w:ascii="Times New Roman" w:hAnsi="Times New Roman" w:cs="Times New Roman"/>
          <w:i/>
          <w:iCs/>
          <w:lang w:val="en-US"/>
        </w:rPr>
        <w:t>9</w:t>
      </w:r>
    </w:p>
    <w:p w14:paraId="0086BE23" w14:textId="77777777" w:rsidR="004D7AEA" w:rsidRPr="004F6D57" w:rsidRDefault="004D7AEA" w:rsidP="004D7AEA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Networked innovation process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45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</w:r>
    </w:p>
    <w:p w14:paraId="4C390082" w14:textId="77777777" w:rsidR="004D7AEA" w:rsidRPr="004F6D57" w:rsidRDefault="004D7AEA" w:rsidP="004D7AEA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Governance of SME networks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167</w:t>
      </w:r>
    </w:p>
    <w:p w14:paraId="41D5531E" w14:textId="77777777" w:rsidR="004D7AEA" w:rsidRPr="004F6D57" w:rsidRDefault="004D7AEA" w:rsidP="004D7AEA">
      <w:pPr>
        <w:rPr>
          <w:rFonts w:ascii="Times New Roman" w:hAnsi="Times New Roman" w:cs="Times New Roman"/>
          <w:color w:val="000000" w:themeColor="text1"/>
          <w:lang w:val="en-US"/>
        </w:rPr>
      </w:pPr>
      <w:proofErr w:type="spellStart"/>
      <w:r w:rsidRPr="004F6D57">
        <w:rPr>
          <w:rFonts w:ascii="Times New Roman" w:hAnsi="Times New Roman" w:cs="Times New Roman"/>
          <w:color w:val="000000" w:themeColor="text1"/>
          <w:lang w:val="en-US"/>
        </w:rPr>
        <w:t>Programme</w:t>
      </w:r>
      <w:proofErr w:type="spellEnd"/>
      <w:r w:rsidRPr="004F6D57">
        <w:rPr>
          <w:rFonts w:ascii="Times New Roman" w:hAnsi="Times New Roman" w:cs="Times New Roman"/>
          <w:color w:val="000000" w:themeColor="text1"/>
          <w:lang w:val="en-US"/>
        </w:rPr>
        <w:t xml:space="preserve"> team approach as a semi-formal governance mechanism for innovation 182</w:t>
      </w:r>
    </w:p>
    <w:p w14:paraId="2FE28DAD" w14:textId="77777777" w:rsidR="004D7AEA" w:rsidRPr="004F6D57" w:rsidRDefault="004D7AEA" w:rsidP="004D7AEA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Identified a range of connecting processes (e.g. certification, exemption from regulation, facilitation of networking)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241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</w:r>
    </w:p>
    <w:p w14:paraId="2161EF48" w14:textId="77777777" w:rsidR="004D7AEA" w:rsidRPr="004F6D57" w:rsidRDefault="004D7AEA" w:rsidP="004D7AEA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Network management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264</w:t>
      </w:r>
    </w:p>
    <w:p w14:paraId="452550EF" w14:textId="77777777" w:rsidR="004D7AEA" w:rsidRPr="004F6D57" w:rsidRDefault="004D7AEA" w:rsidP="004D7AEA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Socially, institutionally and organizational process (in networks)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293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</w:r>
    </w:p>
    <w:p w14:paraId="439EA802" w14:textId="77777777" w:rsidR="004D7AEA" w:rsidRPr="004F6D57" w:rsidRDefault="004D7AEA" w:rsidP="004D7AEA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Institutional coordination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(in networks) 293</w:t>
      </w:r>
    </w:p>
    <w:p w14:paraId="38A01DA2" w14:textId="77777777" w:rsidR="004D7AEA" w:rsidRPr="004F6D57" w:rsidRDefault="004D7AEA" w:rsidP="004D7AEA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Coherence of decisions taken in the network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298</w:t>
      </w:r>
    </w:p>
    <w:p w14:paraId="719D9F93" w14:textId="77777777" w:rsidR="004D7AEA" w:rsidRPr="004F6D57" w:rsidRDefault="004D7AEA" w:rsidP="004D7AEA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Network support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298</w:t>
      </w:r>
    </w:p>
    <w:p w14:paraId="46FFAE6E" w14:textId="77777777" w:rsidR="004D7AEA" w:rsidRPr="004F6D57" w:rsidRDefault="004D7AEA" w:rsidP="004D7AEA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The role of users and network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308</w:t>
      </w:r>
    </w:p>
    <w:p w14:paraId="59D39EAE" w14:textId="77777777" w:rsidR="004D7AEA" w:rsidRPr="004F6D57" w:rsidRDefault="004D7AEA" w:rsidP="004D7AEA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Governance mechanisms (in networks) related to the introduction of new sustainable practices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457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</w:r>
    </w:p>
    <w:p w14:paraId="38D41D12" w14:textId="0B460F56" w:rsidR="00C8665F" w:rsidRPr="004F6D57" w:rsidRDefault="00C8665F" w:rsidP="00C8665F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</w:r>
    </w:p>
    <w:p w14:paraId="23257CF7" w14:textId="3FC1E768" w:rsidR="00C8665F" w:rsidRPr="004F6D57" w:rsidRDefault="00C8665F" w:rsidP="00C8665F">
      <w:pPr>
        <w:rPr>
          <w:rFonts w:ascii="Times New Roman" w:hAnsi="Times New Roman" w:cs="Times New Roman"/>
          <w:i/>
          <w:iCs/>
          <w:lang w:val="en-US"/>
        </w:rPr>
      </w:pPr>
      <w:r w:rsidRPr="004F6D57">
        <w:rPr>
          <w:rFonts w:ascii="Times New Roman" w:hAnsi="Times New Roman" w:cs="Times New Roman"/>
          <w:i/>
          <w:iCs/>
          <w:lang w:val="en-US"/>
        </w:rPr>
        <w:t xml:space="preserve">Strategies and visions </w:t>
      </w:r>
      <w:r w:rsidR="009E3F68" w:rsidRPr="004F6D57">
        <w:rPr>
          <w:rFonts w:ascii="Times New Roman" w:hAnsi="Times New Roman" w:cs="Times New Roman"/>
          <w:i/>
          <w:iCs/>
          <w:lang w:val="en-US"/>
        </w:rPr>
        <w:t>(are included in the subheading “Governance of innovation and knowledge systems / networks</w:t>
      </w:r>
      <w:r w:rsidR="00D06C4E" w:rsidRPr="004F6D57">
        <w:rPr>
          <w:rFonts w:ascii="Times New Roman" w:hAnsi="Times New Roman" w:cs="Times New Roman"/>
          <w:i/>
          <w:iCs/>
          <w:lang w:val="en-US"/>
        </w:rPr>
        <w:t>”</w:t>
      </w:r>
      <w:r w:rsidR="009E3F68" w:rsidRPr="004F6D57">
        <w:rPr>
          <w:rFonts w:ascii="Times New Roman" w:hAnsi="Times New Roman" w:cs="Times New Roman"/>
          <w:i/>
          <w:iCs/>
          <w:lang w:val="en-US"/>
        </w:rPr>
        <w:t xml:space="preserve">) </w:t>
      </w:r>
      <w:r w:rsidRPr="004F6D57">
        <w:rPr>
          <w:rFonts w:ascii="Times New Roman" w:hAnsi="Times New Roman" w:cs="Times New Roman"/>
          <w:i/>
          <w:iCs/>
          <w:lang w:val="en-US"/>
        </w:rPr>
        <w:t xml:space="preserve">n=6 </w:t>
      </w:r>
    </w:p>
    <w:p w14:paraId="7037E67F" w14:textId="77777777" w:rsidR="00C8665F" w:rsidRPr="004F6D57" w:rsidRDefault="00C8665F" w:rsidP="00C8665F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Existence of local or regional vision of the future</w:t>
      </w:r>
      <w:r w:rsidRPr="004F6D57">
        <w:rPr>
          <w:rFonts w:ascii="Times New Roman" w:hAnsi="Times New Roman" w:cs="Times New Roman"/>
          <w:lang w:val="en-US"/>
        </w:rPr>
        <w:tab/>
        <w:t>3</w:t>
      </w:r>
    </w:p>
    <w:p w14:paraId="2B927D04" w14:textId="77777777" w:rsidR="00C8665F" w:rsidRPr="004F6D57" w:rsidRDefault="00C8665F" w:rsidP="00C8665F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 xml:space="preserve">Commercial and community-based management strategies (Urban </w:t>
      </w:r>
      <w:proofErr w:type="spellStart"/>
      <w:r w:rsidRPr="004F6D57">
        <w:rPr>
          <w:rFonts w:ascii="Times New Roman" w:hAnsi="Times New Roman" w:cs="Times New Roman"/>
          <w:lang w:val="en-US"/>
        </w:rPr>
        <w:t>agr</w:t>
      </w:r>
      <w:proofErr w:type="spellEnd"/>
      <w:r w:rsidRPr="004F6D57">
        <w:rPr>
          <w:rFonts w:ascii="Times New Roman" w:hAnsi="Times New Roman" w:cs="Times New Roman"/>
          <w:lang w:val="en-US"/>
        </w:rPr>
        <w:t xml:space="preserve">.) </w:t>
      </w:r>
      <w:r w:rsidRPr="004F6D57">
        <w:rPr>
          <w:rFonts w:ascii="Times New Roman" w:hAnsi="Times New Roman" w:cs="Times New Roman"/>
          <w:lang w:val="en-US"/>
        </w:rPr>
        <w:tab/>
        <w:t>217</w:t>
      </w:r>
    </w:p>
    <w:p w14:paraId="2DD2C511" w14:textId="77777777" w:rsidR="00C8665F" w:rsidRPr="004F6D57" w:rsidRDefault="00C8665F" w:rsidP="00C8665F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Development strategies</w:t>
      </w:r>
      <w:r w:rsidRPr="004F6D57">
        <w:rPr>
          <w:rFonts w:ascii="Times New Roman" w:hAnsi="Times New Roman" w:cs="Times New Roman"/>
          <w:lang w:val="en-US"/>
        </w:rPr>
        <w:tab/>
        <w:t>290</w:t>
      </w:r>
    </w:p>
    <w:p w14:paraId="09DEE303" w14:textId="77777777" w:rsidR="00C8665F" w:rsidRPr="004F6D57" w:rsidRDefault="00C8665F" w:rsidP="00C8665F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regional innovation strategies; pioneering local/regional cultures of practice, entrepreneurial uniqueness and social ecology, institutional, market and cultural entrepreneurship, entwined entrepreneurship</w:t>
      </w:r>
      <w:r w:rsidRPr="004F6D57">
        <w:rPr>
          <w:rFonts w:ascii="Times New Roman" w:hAnsi="Times New Roman" w:cs="Times New Roman"/>
          <w:lang w:val="en-US"/>
        </w:rPr>
        <w:tab/>
        <w:t>391</w:t>
      </w:r>
    </w:p>
    <w:p w14:paraId="46B7A8A8" w14:textId="77777777" w:rsidR="00C8665F" w:rsidRPr="004F6D57" w:rsidRDefault="00C8665F" w:rsidP="00C8665F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different strategies for creating value are jointly implemented</w:t>
      </w:r>
      <w:r w:rsidRPr="004F6D57">
        <w:rPr>
          <w:rFonts w:ascii="Times New Roman" w:hAnsi="Times New Roman" w:cs="Times New Roman"/>
          <w:lang w:val="en-US"/>
        </w:rPr>
        <w:tab/>
        <w:t>424</w:t>
      </w:r>
    </w:p>
    <w:p w14:paraId="0ECE0236" w14:textId="77777777" w:rsidR="00C8665F" w:rsidRPr="004F6D57" w:rsidRDefault="00C8665F" w:rsidP="00C8665F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Guidance (what to do)</w:t>
      </w:r>
      <w:r w:rsidRPr="004F6D57">
        <w:rPr>
          <w:rFonts w:ascii="Times New Roman" w:hAnsi="Times New Roman" w:cs="Times New Roman"/>
          <w:lang w:val="en-US"/>
        </w:rPr>
        <w:tab/>
        <w:t>432</w:t>
      </w:r>
    </w:p>
    <w:p w14:paraId="1037888B" w14:textId="77777777" w:rsidR="00C8665F" w:rsidRPr="004F6D57" w:rsidRDefault="00C8665F" w:rsidP="00C8665F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ab/>
      </w:r>
    </w:p>
    <w:p w14:paraId="3C033CDB" w14:textId="207D7BCA" w:rsidR="00C8665F" w:rsidRPr="004F6D57" w:rsidRDefault="00C8665F" w:rsidP="00C8665F">
      <w:pPr>
        <w:rPr>
          <w:rFonts w:ascii="Times New Roman" w:hAnsi="Times New Roman" w:cs="Times New Roman"/>
          <w:i/>
          <w:iCs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i/>
          <w:iCs/>
          <w:color w:val="000000" w:themeColor="text1"/>
          <w:lang w:val="en-US"/>
        </w:rPr>
        <w:t xml:space="preserve">Risk management </w:t>
      </w:r>
      <w:r w:rsidR="009E3F68" w:rsidRPr="004F6D57">
        <w:rPr>
          <w:rFonts w:ascii="Times New Roman" w:hAnsi="Times New Roman" w:cs="Times New Roman"/>
          <w:i/>
          <w:iCs/>
          <w:lang w:val="en-US"/>
        </w:rPr>
        <w:t>(are included in the subheading “Governance of innovation and knowledge systems / networks</w:t>
      </w:r>
      <w:r w:rsidR="00D06C4E" w:rsidRPr="004F6D57">
        <w:rPr>
          <w:rFonts w:ascii="Times New Roman" w:hAnsi="Times New Roman" w:cs="Times New Roman"/>
          <w:i/>
          <w:iCs/>
          <w:lang w:val="en-US"/>
        </w:rPr>
        <w:t>”</w:t>
      </w:r>
      <w:r w:rsidR="009E3F68" w:rsidRPr="004F6D57">
        <w:rPr>
          <w:rFonts w:ascii="Times New Roman" w:hAnsi="Times New Roman" w:cs="Times New Roman"/>
          <w:i/>
          <w:iCs/>
          <w:lang w:val="en-US"/>
        </w:rPr>
        <w:t xml:space="preserve">) </w:t>
      </w:r>
      <w:r w:rsidRPr="004F6D57">
        <w:rPr>
          <w:rFonts w:ascii="Times New Roman" w:hAnsi="Times New Roman" w:cs="Times New Roman"/>
          <w:i/>
          <w:iCs/>
          <w:color w:val="000000" w:themeColor="text1"/>
          <w:lang w:val="en-US"/>
        </w:rPr>
        <w:t xml:space="preserve">n=2 </w:t>
      </w:r>
    </w:p>
    <w:p w14:paraId="6342791E" w14:textId="77777777" w:rsidR="00C8665F" w:rsidRPr="004F6D57" w:rsidRDefault="00C8665F" w:rsidP="00C8665F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External risk</w:t>
      </w:r>
      <w:r w:rsidRPr="004F6D57">
        <w:rPr>
          <w:rFonts w:ascii="Times New Roman" w:hAnsi="Times New Roman" w:cs="Times New Roman"/>
          <w:lang w:val="en-US"/>
        </w:rPr>
        <w:tab/>
        <w:t>75</w:t>
      </w:r>
    </w:p>
    <w:p w14:paraId="082D72C1" w14:textId="0203FDC7" w:rsidR="00C8665F" w:rsidRPr="004F6D57" w:rsidRDefault="00C8665F" w:rsidP="00C8665F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Risk sharing</w:t>
      </w:r>
      <w:r w:rsidRPr="004F6D57">
        <w:rPr>
          <w:rFonts w:ascii="Times New Roman" w:hAnsi="Times New Roman" w:cs="Times New Roman"/>
          <w:lang w:val="en-US"/>
        </w:rPr>
        <w:tab/>
        <w:t>389</w:t>
      </w:r>
    </w:p>
    <w:p w14:paraId="6E2B5AAF" w14:textId="1042EFE7" w:rsidR="00C8665F" w:rsidRPr="004F6D57" w:rsidRDefault="00C8665F" w:rsidP="00C8665F">
      <w:pPr>
        <w:rPr>
          <w:rFonts w:ascii="Times New Roman" w:hAnsi="Times New Roman" w:cs="Times New Roman"/>
          <w:lang w:val="en-US"/>
        </w:rPr>
      </w:pPr>
    </w:p>
    <w:p w14:paraId="0380AF47" w14:textId="2982C8B8" w:rsidR="00C8665F" w:rsidRPr="004F6D57" w:rsidRDefault="00C8665F" w:rsidP="00C8665F">
      <w:pPr>
        <w:rPr>
          <w:rFonts w:ascii="Times New Roman" w:hAnsi="Times New Roman" w:cs="Times New Roman"/>
          <w:i/>
          <w:iCs/>
          <w:color w:val="000000" w:themeColor="text1"/>
          <w:lang w:val="en-US"/>
        </w:rPr>
      </w:pPr>
      <w:proofErr w:type="spellStart"/>
      <w:r w:rsidRPr="004F6D57">
        <w:rPr>
          <w:rFonts w:ascii="Times New Roman" w:hAnsi="Times New Roman" w:cs="Times New Roman"/>
          <w:i/>
          <w:iCs/>
          <w:color w:val="000000" w:themeColor="text1"/>
          <w:lang w:val="en-US"/>
        </w:rPr>
        <w:lastRenderedPageBreak/>
        <w:t>Organisation</w:t>
      </w:r>
      <w:proofErr w:type="spellEnd"/>
      <w:r w:rsidRPr="004F6D57">
        <w:rPr>
          <w:rFonts w:ascii="Times New Roman" w:hAnsi="Times New Roman" w:cs="Times New Roman"/>
          <w:i/>
          <w:iCs/>
          <w:color w:val="000000" w:themeColor="text1"/>
          <w:lang w:val="en-US"/>
        </w:rPr>
        <w:t xml:space="preserve"> of innovation and knowledge systems</w:t>
      </w:r>
      <w:r w:rsidR="008335D7" w:rsidRPr="004F6D57">
        <w:rPr>
          <w:rFonts w:ascii="Times New Roman" w:hAnsi="Times New Roman" w:cs="Times New Roman"/>
          <w:i/>
          <w:iCs/>
          <w:color w:val="000000" w:themeColor="text1"/>
          <w:lang w:val="en-US"/>
        </w:rPr>
        <w:t xml:space="preserve"> (rel. to governance)</w:t>
      </w:r>
      <w:r w:rsidRPr="004F6D57">
        <w:rPr>
          <w:rFonts w:ascii="Times New Roman" w:hAnsi="Times New Roman" w:cs="Times New Roman"/>
          <w:i/>
          <w:iCs/>
          <w:color w:val="000000" w:themeColor="text1"/>
          <w:lang w:val="en-US"/>
        </w:rPr>
        <w:t xml:space="preserve"> </w:t>
      </w:r>
      <w:r w:rsidR="009E3F68" w:rsidRPr="004F6D57">
        <w:rPr>
          <w:rFonts w:ascii="Times New Roman" w:hAnsi="Times New Roman" w:cs="Times New Roman"/>
          <w:i/>
          <w:iCs/>
          <w:lang w:val="en-US"/>
        </w:rPr>
        <w:t>(are included in the subheading “Governance of innovation and knowledge systems / networks</w:t>
      </w:r>
      <w:r w:rsidR="00D06C4E" w:rsidRPr="004F6D57">
        <w:rPr>
          <w:rFonts w:ascii="Times New Roman" w:hAnsi="Times New Roman" w:cs="Times New Roman"/>
          <w:i/>
          <w:iCs/>
          <w:lang w:val="en-US"/>
        </w:rPr>
        <w:t>”</w:t>
      </w:r>
      <w:r w:rsidR="009E3F68" w:rsidRPr="004F6D57">
        <w:rPr>
          <w:rFonts w:ascii="Times New Roman" w:hAnsi="Times New Roman" w:cs="Times New Roman"/>
          <w:i/>
          <w:iCs/>
          <w:lang w:val="en-US"/>
        </w:rPr>
        <w:t xml:space="preserve">) </w:t>
      </w:r>
      <w:r w:rsidRPr="004F6D57">
        <w:rPr>
          <w:rFonts w:ascii="Times New Roman" w:hAnsi="Times New Roman" w:cs="Times New Roman"/>
          <w:i/>
          <w:iCs/>
          <w:color w:val="000000" w:themeColor="text1"/>
          <w:lang w:val="en-US"/>
        </w:rPr>
        <w:t xml:space="preserve">n=9 </w:t>
      </w:r>
    </w:p>
    <w:p w14:paraId="7AD0EFF6" w14:textId="77777777" w:rsidR="00C8665F" w:rsidRPr="004F6D57" w:rsidRDefault="00C8665F" w:rsidP="00C8665F">
      <w:pPr>
        <w:rPr>
          <w:rFonts w:ascii="Times New Roman" w:hAnsi="Times New Roman" w:cs="Times New Roman"/>
          <w:lang w:val="en-US"/>
        </w:rPr>
      </w:pPr>
      <w:proofErr w:type="spellStart"/>
      <w:r w:rsidRPr="004F6D57">
        <w:rPr>
          <w:rFonts w:ascii="Times New Roman" w:hAnsi="Times New Roman" w:cs="Times New Roman"/>
          <w:lang w:val="en-US"/>
        </w:rPr>
        <w:t>Organisational</w:t>
      </w:r>
      <w:proofErr w:type="spellEnd"/>
      <w:r w:rsidRPr="004F6D57">
        <w:rPr>
          <w:rFonts w:ascii="Times New Roman" w:hAnsi="Times New Roman" w:cs="Times New Roman"/>
          <w:lang w:val="en-US"/>
        </w:rPr>
        <w:t xml:space="preserve"> design</w:t>
      </w:r>
      <w:r w:rsidRPr="004F6D57">
        <w:rPr>
          <w:rFonts w:ascii="Times New Roman" w:hAnsi="Times New Roman" w:cs="Times New Roman"/>
          <w:lang w:val="en-US"/>
        </w:rPr>
        <w:tab/>
        <w:t>8</w:t>
      </w:r>
    </w:p>
    <w:p w14:paraId="3C92A0E9" w14:textId="77777777" w:rsidR="00C8665F" w:rsidRPr="004F6D57" w:rsidRDefault="00C8665F" w:rsidP="00C8665F">
      <w:pPr>
        <w:rPr>
          <w:rFonts w:ascii="Times New Roman" w:hAnsi="Times New Roman" w:cs="Times New Roman"/>
          <w:lang w:val="en-US"/>
        </w:rPr>
      </w:pPr>
      <w:proofErr w:type="spellStart"/>
      <w:r w:rsidRPr="004F6D57">
        <w:rPr>
          <w:rFonts w:ascii="Times New Roman" w:hAnsi="Times New Roman" w:cs="Times New Roman"/>
          <w:lang w:val="en-US"/>
        </w:rPr>
        <w:t>Organisational</w:t>
      </w:r>
      <w:proofErr w:type="spellEnd"/>
      <w:r w:rsidRPr="004F6D57">
        <w:rPr>
          <w:rFonts w:ascii="Times New Roman" w:hAnsi="Times New Roman" w:cs="Times New Roman"/>
          <w:lang w:val="en-US"/>
        </w:rPr>
        <w:t xml:space="preserve"> innovation of the intermediate </w:t>
      </w:r>
      <w:proofErr w:type="spellStart"/>
      <w:r w:rsidRPr="004F6D57">
        <w:rPr>
          <w:rFonts w:ascii="Times New Roman" w:hAnsi="Times New Roman" w:cs="Times New Roman"/>
          <w:lang w:val="en-US"/>
        </w:rPr>
        <w:t>organisation</w:t>
      </w:r>
      <w:proofErr w:type="spellEnd"/>
      <w:r w:rsidRPr="004F6D57">
        <w:rPr>
          <w:rFonts w:ascii="Times New Roman" w:hAnsi="Times New Roman" w:cs="Times New Roman"/>
          <w:lang w:val="en-US"/>
        </w:rPr>
        <w:t xml:space="preserve"> affecting the agricultural Product and process innovation in industry affected by NIS structure, scientific output and NIS cohesion and coordination and NIS </w:t>
      </w:r>
      <w:proofErr w:type="spellStart"/>
      <w:r w:rsidRPr="004F6D57">
        <w:rPr>
          <w:rFonts w:ascii="Times New Roman" w:hAnsi="Times New Roman" w:cs="Times New Roman"/>
          <w:lang w:val="en-US"/>
        </w:rPr>
        <w:t>specialisation</w:t>
      </w:r>
      <w:proofErr w:type="spellEnd"/>
      <w:r w:rsidRPr="004F6D57">
        <w:rPr>
          <w:rFonts w:ascii="Times New Roman" w:hAnsi="Times New Roman" w:cs="Times New Roman"/>
          <w:lang w:val="en-US"/>
        </w:rPr>
        <w:tab/>
        <w:t>201</w:t>
      </w:r>
    </w:p>
    <w:p w14:paraId="6033DDE3" w14:textId="77777777" w:rsidR="00C8665F" w:rsidRPr="004F6D57" w:rsidRDefault="00C8665F" w:rsidP="00C8665F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Innovation system</w:t>
      </w:r>
      <w:r w:rsidRPr="004F6D57">
        <w:rPr>
          <w:rFonts w:ascii="Times New Roman" w:hAnsi="Times New Roman" w:cs="Times New Roman"/>
          <w:lang w:val="en-US"/>
        </w:rPr>
        <w:tab/>
        <w:t>243</w:t>
      </w:r>
    </w:p>
    <w:p w14:paraId="40D4461A" w14:textId="77777777" w:rsidR="00C8665F" w:rsidRPr="004F6D57" w:rsidRDefault="00C8665F" w:rsidP="00C8665F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 xml:space="preserve">Product and process innovation in industry affected by NIS structure, scientific output and </w:t>
      </w:r>
    </w:p>
    <w:p w14:paraId="2A9217DB" w14:textId="77777777" w:rsidR="00C8665F" w:rsidRPr="004F6D57" w:rsidRDefault="00C8665F" w:rsidP="00C8665F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New designs for management models for public research institutes</w:t>
      </w:r>
      <w:r w:rsidRPr="004F6D57">
        <w:rPr>
          <w:rFonts w:ascii="Times New Roman" w:hAnsi="Times New Roman" w:cs="Times New Roman"/>
          <w:lang w:val="en-US"/>
        </w:rPr>
        <w:tab/>
        <w:t xml:space="preserve"> 314</w:t>
      </w:r>
    </w:p>
    <w:p w14:paraId="41AA002E" w14:textId="77777777" w:rsidR="00C8665F" w:rsidRPr="004F6D57" w:rsidRDefault="00C8665F" w:rsidP="00C8665F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Institutional reorganization</w:t>
      </w:r>
      <w:r w:rsidRPr="004F6D57">
        <w:rPr>
          <w:rFonts w:ascii="Times New Roman" w:hAnsi="Times New Roman" w:cs="Times New Roman"/>
          <w:lang w:val="en-US"/>
        </w:rPr>
        <w:tab/>
        <w:t>314</w:t>
      </w:r>
    </w:p>
    <w:p w14:paraId="31D5B376" w14:textId="77777777" w:rsidR="00C8665F" w:rsidRPr="004F6D57" w:rsidRDefault="00C8665F" w:rsidP="00C8665F">
      <w:pPr>
        <w:tabs>
          <w:tab w:val="left" w:pos="709"/>
        </w:tabs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 xml:space="preserve">Pluralism of </w:t>
      </w:r>
      <w:proofErr w:type="spellStart"/>
      <w:r w:rsidRPr="004F6D57">
        <w:rPr>
          <w:rFonts w:ascii="Times New Roman" w:hAnsi="Times New Roman" w:cs="Times New Roman"/>
          <w:lang w:val="en-US"/>
        </w:rPr>
        <w:t>organisations</w:t>
      </w:r>
      <w:proofErr w:type="spellEnd"/>
      <w:r w:rsidRPr="004F6D57">
        <w:rPr>
          <w:rFonts w:ascii="Times New Roman" w:hAnsi="Times New Roman" w:cs="Times New Roman"/>
          <w:lang w:val="en-US"/>
        </w:rPr>
        <w:tab/>
        <w:t>321</w:t>
      </w:r>
    </w:p>
    <w:p w14:paraId="6E528C08" w14:textId="0742FC57" w:rsidR="00C8665F" w:rsidRPr="004F6D57" w:rsidRDefault="00C8665F" w:rsidP="00C8665F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Construction of innovation systems</w:t>
      </w:r>
      <w:r w:rsidRPr="004F6D57">
        <w:rPr>
          <w:rFonts w:ascii="Times New Roman" w:hAnsi="Times New Roman" w:cs="Times New Roman"/>
          <w:lang w:val="en-US"/>
        </w:rPr>
        <w:tab/>
        <w:t xml:space="preserve">386 </w:t>
      </w:r>
      <w:r w:rsidRPr="004F6D57">
        <w:rPr>
          <w:rFonts w:ascii="Times New Roman" w:hAnsi="Times New Roman" w:cs="Times New Roman"/>
          <w:lang w:val="en-US"/>
        </w:rPr>
        <w:fldChar w:fldCharType="begin"/>
      </w:r>
      <w:r w:rsidRPr="004F6D57">
        <w:rPr>
          <w:rFonts w:ascii="Times New Roman" w:hAnsi="Times New Roman" w:cs="Times New Roman"/>
          <w:lang w:val="en-US"/>
        </w:rPr>
        <w:fldChar w:fldCharType="end"/>
      </w:r>
      <w:r w:rsidRPr="004F6D57">
        <w:rPr>
          <w:rFonts w:ascii="Times New Roman" w:hAnsi="Times New Roman" w:cs="Times New Roman"/>
          <w:lang w:val="en-US"/>
        </w:rPr>
        <w:t xml:space="preserve"> </w:t>
      </w:r>
    </w:p>
    <w:p w14:paraId="6FD30AC3" w14:textId="77777777" w:rsidR="00C8665F" w:rsidRPr="004F6D57" w:rsidRDefault="00C8665F" w:rsidP="00C8665F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Coordinating structures</w:t>
      </w:r>
      <w:r w:rsidRPr="004F6D57">
        <w:rPr>
          <w:rFonts w:ascii="Times New Roman" w:hAnsi="Times New Roman" w:cs="Times New Roman"/>
          <w:lang w:val="en-US"/>
        </w:rPr>
        <w:tab/>
        <w:t>411</w:t>
      </w:r>
    </w:p>
    <w:p w14:paraId="0E50BE6C" w14:textId="77777777" w:rsidR="00C8665F" w:rsidRPr="004F6D57" w:rsidRDefault="00C8665F" w:rsidP="00C8665F">
      <w:pPr>
        <w:rPr>
          <w:rFonts w:ascii="Times New Roman" w:hAnsi="Times New Roman" w:cs="Times New Roman"/>
          <w:lang w:val="en-US"/>
        </w:rPr>
      </w:pPr>
      <w:proofErr w:type="spellStart"/>
      <w:r w:rsidRPr="004F6D57">
        <w:rPr>
          <w:rFonts w:ascii="Times New Roman" w:hAnsi="Times New Roman" w:cs="Times New Roman"/>
          <w:lang w:val="en-US"/>
        </w:rPr>
        <w:t>Organisation</w:t>
      </w:r>
      <w:proofErr w:type="spellEnd"/>
      <w:r w:rsidRPr="004F6D57">
        <w:rPr>
          <w:rFonts w:ascii="Times New Roman" w:hAnsi="Times New Roman" w:cs="Times New Roman"/>
          <w:lang w:val="en-US"/>
        </w:rPr>
        <w:t xml:space="preserve"> of agricultural services</w:t>
      </w:r>
      <w:r w:rsidRPr="004F6D57">
        <w:rPr>
          <w:rFonts w:ascii="Times New Roman" w:hAnsi="Times New Roman" w:cs="Times New Roman"/>
          <w:lang w:val="en-US"/>
        </w:rPr>
        <w:tab/>
        <w:t>454</w:t>
      </w:r>
    </w:p>
    <w:p w14:paraId="4AA5F825" w14:textId="77777777" w:rsidR="00C8665F" w:rsidRPr="004F6D57" w:rsidRDefault="00C8665F" w:rsidP="00C8665F">
      <w:pPr>
        <w:rPr>
          <w:rFonts w:ascii="Times New Roman" w:hAnsi="Times New Roman" w:cs="Times New Roman"/>
          <w:lang w:val="en-US"/>
        </w:rPr>
      </w:pPr>
      <w:proofErr w:type="spellStart"/>
      <w:r w:rsidRPr="004F6D57">
        <w:rPr>
          <w:rFonts w:ascii="Times New Roman" w:hAnsi="Times New Roman" w:cs="Times New Roman"/>
          <w:lang w:val="en-US"/>
        </w:rPr>
        <w:t>Organisation</w:t>
      </w:r>
      <w:proofErr w:type="spellEnd"/>
      <w:r w:rsidRPr="004F6D57">
        <w:rPr>
          <w:rFonts w:ascii="Times New Roman" w:hAnsi="Times New Roman" w:cs="Times New Roman"/>
          <w:lang w:val="en-US"/>
        </w:rPr>
        <w:t>, goals and actions in Triple-helix cooperation</w:t>
      </w:r>
      <w:r w:rsidRPr="004F6D57">
        <w:rPr>
          <w:rFonts w:ascii="Times New Roman" w:hAnsi="Times New Roman" w:cs="Times New Roman"/>
          <w:lang w:val="en-US"/>
        </w:rPr>
        <w:tab/>
        <w:t>481</w:t>
      </w:r>
    </w:p>
    <w:p w14:paraId="72FA32ED" w14:textId="3CF827CE" w:rsidR="00C8665F" w:rsidRPr="004F6D57" w:rsidRDefault="00C8665F" w:rsidP="00C8665F">
      <w:pPr>
        <w:rPr>
          <w:rFonts w:ascii="Times New Roman" w:hAnsi="Times New Roman" w:cs="Times New Roman"/>
          <w:lang w:val="en-US"/>
        </w:rPr>
      </w:pPr>
    </w:p>
    <w:p w14:paraId="23BDD83D" w14:textId="77777777" w:rsidR="004B5E3A" w:rsidRPr="004F6D57" w:rsidRDefault="004B5E3A" w:rsidP="004B5E3A">
      <w:pPr>
        <w:rPr>
          <w:rFonts w:ascii="Times New Roman" w:hAnsi="Times New Roman" w:cs="Times New Roman"/>
          <w:i/>
          <w:iCs/>
          <w:lang w:val="en-US"/>
        </w:rPr>
      </w:pPr>
      <w:r w:rsidRPr="004F6D57">
        <w:rPr>
          <w:rFonts w:ascii="Times New Roman" w:hAnsi="Times New Roman" w:cs="Times New Roman"/>
          <w:i/>
          <w:iCs/>
          <w:lang w:val="en-US"/>
        </w:rPr>
        <w:t>Co-innovation and cooperation for innovation n=31</w:t>
      </w:r>
    </w:p>
    <w:p w14:paraId="451D5900" w14:textId="77777777" w:rsidR="004B5E3A" w:rsidRPr="004F6D57" w:rsidRDefault="004B5E3A" w:rsidP="004B5E3A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Institutional support for innovation co-production processes</w:t>
      </w:r>
      <w:r w:rsidRPr="004F6D57">
        <w:rPr>
          <w:rFonts w:ascii="Times New Roman" w:hAnsi="Times New Roman" w:cs="Times New Roman"/>
          <w:lang w:val="en-US"/>
        </w:rPr>
        <w:tab/>
        <w:t>9</w:t>
      </w:r>
    </w:p>
    <w:p w14:paraId="11EC41B9" w14:textId="77777777" w:rsidR="004B5E3A" w:rsidRPr="004F6D57" w:rsidRDefault="004B5E3A" w:rsidP="004B5E3A">
      <w:pPr>
        <w:rPr>
          <w:rFonts w:ascii="Times New Roman" w:hAnsi="Times New Roman" w:cs="Times New Roman"/>
          <w:i/>
          <w:iCs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Co-production process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9</w:t>
      </w:r>
    </w:p>
    <w:p w14:paraId="2FA21F30" w14:textId="77777777" w:rsidR="004B5E3A" w:rsidRPr="004F6D57" w:rsidRDefault="004B5E3A" w:rsidP="004B5E3A">
      <w:pPr>
        <w:rPr>
          <w:rFonts w:ascii="Times New Roman" w:hAnsi="Times New Roman" w:cs="Times New Roman"/>
          <w:i/>
          <w:iCs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Co-innovation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14</w:t>
      </w:r>
    </w:p>
    <w:p w14:paraId="79934B20" w14:textId="77777777" w:rsidR="004B5E3A" w:rsidRPr="004F6D57" w:rsidRDefault="004B5E3A" w:rsidP="004B5E3A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Co-learning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23</w:t>
      </w:r>
    </w:p>
    <w:p w14:paraId="22B610E6" w14:textId="77777777" w:rsidR="004B5E3A" w:rsidRPr="004F6D57" w:rsidRDefault="004B5E3A" w:rsidP="004B5E3A">
      <w:pPr>
        <w:rPr>
          <w:rFonts w:ascii="Times New Roman" w:hAnsi="Times New Roman" w:cs="Times New Roman"/>
          <w:i/>
          <w:iCs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Local partnerships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36</w:t>
      </w:r>
    </w:p>
    <w:p w14:paraId="3DB30E36" w14:textId="77777777" w:rsidR="004B5E3A" w:rsidRPr="004F6D57" w:rsidRDefault="004B5E3A" w:rsidP="004B5E3A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 xml:space="preserve">Regional open innovation </w:t>
      </w:r>
      <w:proofErr w:type="spellStart"/>
      <w:r w:rsidRPr="004F6D57">
        <w:rPr>
          <w:rFonts w:ascii="Times New Roman" w:hAnsi="Times New Roman" w:cs="Times New Roman"/>
          <w:color w:val="000000" w:themeColor="text1"/>
          <w:lang w:val="en-US"/>
        </w:rPr>
        <w:t>roadmapping</w:t>
      </w:r>
      <w:proofErr w:type="spellEnd"/>
      <w:r w:rsidRPr="004F6D57">
        <w:rPr>
          <w:rFonts w:ascii="Times New Roman" w:hAnsi="Times New Roman" w:cs="Times New Roman"/>
          <w:color w:val="000000" w:themeColor="text1"/>
          <w:lang w:val="en-US"/>
        </w:rPr>
        <w:tab/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39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</w:r>
    </w:p>
    <w:p w14:paraId="19351279" w14:textId="77777777" w:rsidR="004B5E3A" w:rsidRPr="004F6D57" w:rsidRDefault="004B5E3A" w:rsidP="004B5E3A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Cooperation with customers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45</w:t>
      </w:r>
    </w:p>
    <w:p w14:paraId="2412722B" w14:textId="77777777" w:rsidR="004B5E3A" w:rsidRPr="004F6D57" w:rsidRDefault="004B5E3A" w:rsidP="004B5E3A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 xml:space="preserve">Customer-driven and food manufacturer-supplier-driven innovator chain networks 63  </w:t>
      </w:r>
    </w:p>
    <w:p w14:paraId="72B296A9" w14:textId="77777777" w:rsidR="004B5E3A" w:rsidRPr="004F6D57" w:rsidRDefault="004B5E3A" w:rsidP="004B5E3A">
      <w:pPr>
        <w:rPr>
          <w:rFonts w:ascii="Times New Roman" w:hAnsi="Times New Roman" w:cs="Times New Roman"/>
          <w:i/>
          <w:iCs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Collective actions on innovation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75</w:t>
      </w:r>
    </w:p>
    <w:p w14:paraId="484AD6B1" w14:textId="77777777" w:rsidR="004B5E3A" w:rsidRPr="004F6D57" w:rsidRDefault="004B5E3A" w:rsidP="004B5E3A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Cooperation within the framework of technological innovation process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87</w:t>
      </w:r>
    </w:p>
    <w:p w14:paraId="7A1B2388" w14:textId="77777777" w:rsidR="004B5E3A" w:rsidRPr="004F6D57" w:rsidRDefault="004B5E3A" w:rsidP="004B5E3A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 xml:space="preserve">Effectiveness of cluster </w:t>
      </w:r>
      <w:proofErr w:type="spellStart"/>
      <w:r w:rsidRPr="004F6D57">
        <w:rPr>
          <w:rFonts w:ascii="Times New Roman" w:hAnsi="Times New Roman" w:cs="Times New Roman"/>
          <w:color w:val="000000" w:themeColor="text1"/>
          <w:lang w:val="en-US"/>
        </w:rPr>
        <w:t>organisation</w:t>
      </w:r>
      <w:proofErr w:type="spellEnd"/>
      <w:r w:rsidRPr="004F6D57">
        <w:rPr>
          <w:rFonts w:ascii="Times New Roman" w:hAnsi="Times New Roman" w:cs="Times New Roman"/>
          <w:color w:val="000000" w:themeColor="text1"/>
          <w:lang w:val="en-US"/>
        </w:rPr>
        <w:t xml:space="preserve"> in fostering open innovation in regional innovation systems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116</w:t>
      </w:r>
    </w:p>
    <w:p w14:paraId="7E2F136F" w14:textId="77777777" w:rsidR="004B5E3A" w:rsidRPr="004F6D57" w:rsidRDefault="004B5E3A" w:rsidP="004B5E3A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Innovation system co-innovation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120</w:t>
      </w:r>
    </w:p>
    <w:p w14:paraId="6F09936A" w14:textId="77777777" w:rsidR="004B5E3A" w:rsidRPr="004F6D57" w:rsidRDefault="004B5E3A" w:rsidP="004B5E3A">
      <w:pPr>
        <w:rPr>
          <w:rFonts w:ascii="Times New Roman" w:hAnsi="Times New Roman" w:cs="Times New Roman"/>
          <w:i/>
          <w:iCs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Co-innovation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120</w:t>
      </w:r>
    </w:p>
    <w:p w14:paraId="5D6940B8" w14:textId="77777777" w:rsidR="004B5E3A" w:rsidRPr="004F6D57" w:rsidRDefault="004B5E3A" w:rsidP="004B5E3A">
      <w:pPr>
        <w:rPr>
          <w:rFonts w:ascii="Times New Roman" w:hAnsi="Times New Roman" w:cs="Times New Roman"/>
          <w:i/>
          <w:iCs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 xml:space="preserve">food companies cooperate with suppliers, rarely with research institutes, market institutes </w:t>
      </w:r>
    </w:p>
    <w:p w14:paraId="29E4AC62" w14:textId="77777777" w:rsidR="004B5E3A" w:rsidRPr="004F6D57" w:rsidRDefault="004B5E3A" w:rsidP="004B5E3A">
      <w:pPr>
        <w:rPr>
          <w:rFonts w:ascii="Times New Roman" w:hAnsi="Times New Roman" w:cs="Times New Roman"/>
          <w:i/>
          <w:iCs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Co-innovation process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120</w:t>
      </w:r>
    </w:p>
    <w:p w14:paraId="44B607C3" w14:textId="77777777" w:rsidR="004B5E3A" w:rsidRPr="004F6D57" w:rsidRDefault="004B5E3A" w:rsidP="004B5E3A">
      <w:pPr>
        <w:rPr>
          <w:rFonts w:ascii="Times New Roman" w:hAnsi="Times New Roman" w:cs="Times New Roman"/>
          <w:i/>
          <w:iCs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Private extension as key actors in the governance of co-innovation processes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124</w:t>
      </w:r>
    </w:p>
    <w:p w14:paraId="1654ADB7" w14:textId="77777777" w:rsidR="004B5E3A" w:rsidRPr="004F6D57" w:rsidRDefault="004B5E3A" w:rsidP="004B5E3A">
      <w:pPr>
        <w:tabs>
          <w:tab w:val="left" w:pos="1304"/>
          <w:tab w:val="left" w:pos="2472"/>
        </w:tabs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Co-innovation between researchers and industry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130</w:t>
      </w:r>
    </w:p>
    <w:p w14:paraId="49991235" w14:textId="77777777" w:rsidR="004B5E3A" w:rsidRPr="004F6D57" w:rsidRDefault="004B5E3A" w:rsidP="004B5E3A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Co-operation towards innovation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165</w:t>
      </w:r>
    </w:p>
    <w:p w14:paraId="105C5519" w14:textId="77777777" w:rsidR="004B5E3A" w:rsidRPr="004F6D57" w:rsidRDefault="004B5E3A" w:rsidP="004B5E3A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Cooperation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151</w:t>
      </w:r>
    </w:p>
    <w:p w14:paraId="41394B64" w14:textId="77777777" w:rsidR="004B5E3A" w:rsidRPr="004F6D57" w:rsidRDefault="004B5E3A" w:rsidP="004B5E3A">
      <w:pPr>
        <w:rPr>
          <w:rFonts w:ascii="Times New Roman" w:hAnsi="Times New Roman" w:cs="Times New Roman"/>
          <w:i/>
          <w:iCs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 xml:space="preserve">Cooperation between </w:t>
      </w:r>
      <w:proofErr w:type="spellStart"/>
      <w:r w:rsidRPr="004F6D57">
        <w:rPr>
          <w:rFonts w:ascii="Times New Roman" w:hAnsi="Times New Roman" w:cs="Times New Roman"/>
          <w:color w:val="000000" w:themeColor="text1"/>
          <w:lang w:val="en-US"/>
        </w:rPr>
        <w:t>between</w:t>
      </w:r>
      <w:proofErr w:type="spellEnd"/>
      <w:r w:rsidRPr="004F6D57">
        <w:rPr>
          <w:rFonts w:ascii="Times New Roman" w:hAnsi="Times New Roman" w:cs="Times New Roman"/>
          <w:color w:val="000000" w:themeColor="text1"/>
          <w:lang w:val="en-US"/>
        </w:rPr>
        <w:t xml:space="preserve"> researchers and entrepreneurs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224</w:t>
      </w:r>
    </w:p>
    <w:p w14:paraId="4E0E14B8" w14:textId="77777777" w:rsidR="004B5E3A" w:rsidRPr="004F6D57" w:rsidRDefault="004B5E3A" w:rsidP="004B5E3A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System of collective R&amp;D funding by farmers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238</w:t>
      </w:r>
    </w:p>
    <w:p w14:paraId="0D3DA513" w14:textId="77777777" w:rsidR="004B5E3A" w:rsidRPr="004F6D57" w:rsidRDefault="004B5E3A" w:rsidP="004B5E3A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 xml:space="preserve">Co-learning 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252</w:t>
      </w:r>
    </w:p>
    <w:p w14:paraId="10F26F4B" w14:textId="77777777" w:rsidR="004B5E3A" w:rsidRPr="004F6D57" w:rsidRDefault="004B5E3A" w:rsidP="004B5E3A">
      <w:pPr>
        <w:rPr>
          <w:rFonts w:ascii="Times New Roman" w:hAnsi="Times New Roman" w:cs="Times New Roman"/>
          <w:i/>
          <w:iCs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co-producing innovation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259</w:t>
      </w:r>
    </w:p>
    <w:p w14:paraId="3FA45C39" w14:textId="77777777" w:rsidR="004B5E3A" w:rsidRPr="004F6D57" w:rsidRDefault="004B5E3A" w:rsidP="004B5E3A">
      <w:pPr>
        <w:rPr>
          <w:rFonts w:ascii="Times New Roman" w:hAnsi="Times New Roman" w:cs="Times New Roman"/>
          <w:i/>
          <w:iCs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co-creation between research and growers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269</w:t>
      </w:r>
    </w:p>
    <w:p w14:paraId="1F72D797" w14:textId="77777777" w:rsidR="004B5E3A" w:rsidRPr="004F6D57" w:rsidRDefault="004B5E3A" w:rsidP="004B5E3A">
      <w:pPr>
        <w:rPr>
          <w:rFonts w:ascii="Times New Roman" w:hAnsi="Times New Roman" w:cs="Times New Roman"/>
          <w:i/>
          <w:iCs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close cooperation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298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</w:r>
    </w:p>
    <w:p w14:paraId="13C59061" w14:textId="77777777" w:rsidR="004B5E3A" w:rsidRPr="004F6D57" w:rsidRDefault="004B5E3A" w:rsidP="004B5E3A">
      <w:pPr>
        <w:rPr>
          <w:rFonts w:ascii="Times New Roman" w:hAnsi="Times New Roman" w:cs="Times New Roman"/>
          <w:i/>
          <w:iCs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interactive, participatory style of problem solving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311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</w:r>
    </w:p>
    <w:p w14:paraId="1D408885" w14:textId="77777777" w:rsidR="004B5E3A" w:rsidRPr="004F6D57" w:rsidRDefault="004B5E3A" w:rsidP="004B5E3A">
      <w:pPr>
        <w:rPr>
          <w:rFonts w:ascii="Times New Roman" w:hAnsi="Times New Roman" w:cs="Times New Roman"/>
          <w:i/>
          <w:iCs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Factors influencing the formation and success of product development alliances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327</w:t>
      </w:r>
    </w:p>
    <w:p w14:paraId="4FC22165" w14:textId="77777777" w:rsidR="004B5E3A" w:rsidRPr="004F6D57" w:rsidRDefault="004B5E3A" w:rsidP="004B5E3A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Cooperation between entrepreneurs and researchers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 xml:space="preserve"> 366</w:t>
      </w:r>
    </w:p>
    <w:p w14:paraId="6587F9AE" w14:textId="77777777" w:rsidR="004B5E3A" w:rsidRPr="004F6D57" w:rsidRDefault="004B5E3A" w:rsidP="004B5E3A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Partnerships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371</w:t>
      </w:r>
    </w:p>
    <w:p w14:paraId="2C8267D2" w14:textId="77777777" w:rsidR="004B5E3A" w:rsidRPr="004F6D57" w:rsidRDefault="004B5E3A" w:rsidP="004B5E3A">
      <w:pPr>
        <w:rPr>
          <w:rFonts w:ascii="Times New Roman" w:hAnsi="Times New Roman" w:cs="Times New Roman"/>
          <w:i/>
          <w:iCs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Collaboration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436</w:t>
      </w:r>
    </w:p>
    <w:p w14:paraId="21D5B470" w14:textId="77777777" w:rsidR="004B5E3A" w:rsidRPr="004F6D57" w:rsidRDefault="004B5E3A" w:rsidP="004B5E3A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innovation can be catalyzed by collaboration strategies and building strong relationships (in networks) 437</w:t>
      </w:r>
    </w:p>
    <w:p w14:paraId="1E77FBAA" w14:textId="77777777" w:rsidR="004B5E3A" w:rsidRPr="004F6D57" w:rsidRDefault="004B5E3A" w:rsidP="004B5E3A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lastRenderedPageBreak/>
        <w:t>or consumers/users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439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</w:r>
    </w:p>
    <w:p w14:paraId="7BFE6D77" w14:textId="77777777" w:rsidR="004B5E3A" w:rsidRPr="004F6D57" w:rsidRDefault="004B5E3A" w:rsidP="004B5E3A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Collaboration with consumers (firms in study do not)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456</w:t>
      </w:r>
    </w:p>
    <w:p w14:paraId="6ABA5DB9" w14:textId="77777777" w:rsidR="004B5E3A" w:rsidRPr="004F6D57" w:rsidRDefault="004B5E3A" w:rsidP="004B5E3A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Public-private partnerships (PPP), research consortia etc.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466</w:t>
      </w:r>
    </w:p>
    <w:p w14:paraId="0AAA66D7" w14:textId="77777777" w:rsidR="004B5E3A" w:rsidRPr="004F6D57" w:rsidRDefault="004B5E3A" w:rsidP="004B5E3A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Co-operation towards innovation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483</w:t>
      </w:r>
    </w:p>
    <w:p w14:paraId="4637F769" w14:textId="77777777" w:rsidR="004B5E3A" w:rsidRPr="004F6D57" w:rsidRDefault="004B5E3A" w:rsidP="004B5E3A">
      <w:pPr>
        <w:rPr>
          <w:rFonts w:ascii="Times New Roman" w:hAnsi="Times New Roman" w:cs="Times New Roman"/>
          <w:color w:val="7030A0"/>
          <w:lang w:val="en-US"/>
        </w:rPr>
      </w:pPr>
    </w:p>
    <w:p w14:paraId="171BE21B" w14:textId="77777777" w:rsidR="004B5E3A" w:rsidRPr="004F6D57" w:rsidRDefault="004B5E3A" w:rsidP="00C8665F">
      <w:pPr>
        <w:rPr>
          <w:rFonts w:ascii="Times New Roman" w:hAnsi="Times New Roman" w:cs="Times New Roman"/>
          <w:lang w:val="en-US"/>
        </w:rPr>
      </w:pPr>
    </w:p>
    <w:p w14:paraId="193A0E64" w14:textId="5E5A2E60" w:rsidR="00C8665F" w:rsidRPr="004F6D57" w:rsidRDefault="00C8665F" w:rsidP="00C8665F">
      <w:pPr>
        <w:rPr>
          <w:rFonts w:ascii="Times New Roman" w:hAnsi="Times New Roman" w:cs="Times New Roman"/>
          <w:i/>
          <w:iCs/>
          <w:lang w:val="en-US"/>
        </w:rPr>
      </w:pPr>
      <w:r w:rsidRPr="004F6D57">
        <w:rPr>
          <w:rFonts w:ascii="Times New Roman" w:hAnsi="Times New Roman" w:cs="Times New Roman"/>
          <w:i/>
          <w:iCs/>
          <w:lang w:val="en-US"/>
        </w:rPr>
        <w:t xml:space="preserve">Social aspects of </w:t>
      </w:r>
      <w:proofErr w:type="spellStart"/>
      <w:r w:rsidRPr="004F6D57">
        <w:rPr>
          <w:rFonts w:ascii="Times New Roman" w:hAnsi="Times New Roman" w:cs="Times New Roman"/>
          <w:i/>
          <w:iCs/>
          <w:lang w:val="en-US"/>
        </w:rPr>
        <w:t>AKIS</w:t>
      </w:r>
      <w:proofErr w:type="spellEnd"/>
      <w:r w:rsidRPr="004F6D57">
        <w:rPr>
          <w:rFonts w:ascii="Times New Roman" w:hAnsi="Times New Roman" w:cs="Times New Roman"/>
          <w:i/>
          <w:iCs/>
          <w:lang w:val="en-US"/>
        </w:rPr>
        <w:t>/sector/Network</w:t>
      </w:r>
      <w:r w:rsidR="004B5E3A" w:rsidRPr="004F6D57">
        <w:rPr>
          <w:rFonts w:ascii="Times New Roman" w:hAnsi="Times New Roman" w:cs="Times New Roman"/>
          <w:i/>
          <w:iCs/>
          <w:lang w:val="en-US"/>
        </w:rPr>
        <w:t xml:space="preserve"> (social capital, trust, other)</w:t>
      </w:r>
      <w:r w:rsidRPr="004F6D57">
        <w:rPr>
          <w:rFonts w:ascii="Times New Roman" w:hAnsi="Times New Roman" w:cs="Times New Roman"/>
          <w:i/>
          <w:iCs/>
          <w:lang w:val="en-US"/>
        </w:rPr>
        <w:t>, n= 19</w:t>
      </w:r>
    </w:p>
    <w:p w14:paraId="2DAC1B2C" w14:textId="77777777" w:rsidR="00C8665F" w:rsidRPr="004F6D57" w:rsidRDefault="00C8665F" w:rsidP="00C8665F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Social capital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12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</w:r>
    </w:p>
    <w:p w14:paraId="3E9B3642" w14:textId="77777777" w:rsidR="00C8665F" w:rsidRPr="004F6D57" w:rsidRDefault="00C8665F" w:rsidP="00C8665F">
      <w:pPr>
        <w:tabs>
          <w:tab w:val="left" w:pos="1304"/>
          <w:tab w:val="left" w:pos="2472"/>
        </w:tabs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Players in innovation networks and their roles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44</w:t>
      </w:r>
    </w:p>
    <w:p w14:paraId="637D628F" w14:textId="77777777" w:rsidR="00C8665F" w:rsidRPr="004F6D57" w:rsidRDefault="00C8665F" w:rsidP="00C8665F">
      <w:pPr>
        <w:tabs>
          <w:tab w:val="left" w:pos="1304"/>
          <w:tab w:val="left" w:pos="2472"/>
        </w:tabs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Social capital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75</w:t>
      </w:r>
    </w:p>
    <w:p w14:paraId="5C3AE6F5" w14:textId="77777777" w:rsidR="00C8665F" w:rsidRPr="004F6D57" w:rsidRDefault="00C8665F" w:rsidP="00C8665F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 xml:space="preserve">The role of organic farming and food as a boundary object, around which actors involved Work in order to develop common visions, languages and goals to organize </w:t>
      </w:r>
      <w:proofErr w:type="gramStart"/>
      <w:r w:rsidRPr="004F6D57">
        <w:rPr>
          <w:rFonts w:ascii="Times New Roman" w:hAnsi="Times New Roman" w:cs="Times New Roman"/>
          <w:color w:val="000000" w:themeColor="text1"/>
          <w:lang w:val="en-US"/>
        </w:rPr>
        <w:t>their</w:t>
      </w:r>
      <w:proofErr w:type="gramEnd"/>
      <w:r w:rsidRPr="004F6D57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</w:p>
    <w:p w14:paraId="5ABB2B21" w14:textId="77777777" w:rsidR="00C8665F" w:rsidRPr="004F6D57" w:rsidRDefault="00C8665F" w:rsidP="00C8665F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activities 160</w:t>
      </w:r>
    </w:p>
    <w:p w14:paraId="597280EE" w14:textId="77777777" w:rsidR="00C8665F" w:rsidRPr="004F6D57" w:rsidRDefault="00C8665F" w:rsidP="00C8665F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Trust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173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</w:r>
    </w:p>
    <w:p w14:paraId="18C9128A" w14:textId="77777777" w:rsidR="00C8665F" w:rsidRPr="004F6D57" w:rsidRDefault="00C8665F" w:rsidP="00C8665F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Social network analysis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251</w:t>
      </w:r>
    </w:p>
    <w:p w14:paraId="74D8F712" w14:textId="77777777" w:rsidR="00C8665F" w:rsidRPr="004F6D57" w:rsidRDefault="00C8665F" w:rsidP="00C8665F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Trust in policy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286</w:t>
      </w:r>
    </w:p>
    <w:p w14:paraId="428B5D8F" w14:textId="77777777" w:rsidR="00C8665F" w:rsidRPr="004F6D57" w:rsidRDefault="00C8665F" w:rsidP="00C8665F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A broad evolutionary approach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313</w:t>
      </w:r>
    </w:p>
    <w:p w14:paraId="7790FFB4" w14:textId="77777777" w:rsidR="00C8665F" w:rsidRPr="004F6D57" w:rsidRDefault="00C8665F" w:rsidP="00C8665F">
      <w:pPr>
        <w:tabs>
          <w:tab w:val="left" w:pos="1304"/>
          <w:tab w:val="left" w:pos="2472"/>
        </w:tabs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social infrastructure fosters innovativeness and creativity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320</w:t>
      </w:r>
    </w:p>
    <w:p w14:paraId="10AE848B" w14:textId="77777777" w:rsidR="00C8665F" w:rsidRPr="004F6D57" w:rsidRDefault="00C8665F" w:rsidP="00C8665F">
      <w:pPr>
        <w:tabs>
          <w:tab w:val="left" w:pos="1304"/>
          <w:tab w:val="left" w:pos="2472"/>
        </w:tabs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Grassroot innovation</w:t>
      </w:r>
      <w:r w:rsidRPr="004F6D57">
        <w:rPr>
          <w:rFonts w:ascii="Times New Roman" w:hAnsi="Times New Roman" w:cs="Times New Roman"/>
          <w:lang w:val="en-US"/>
        </w:rPr>
        <w:tab/>
        <w:t>358</w:t>
      </w:r>
    </w:p>
    <w:p w14:paraId="121F8E8F" w14:textId="77777777" w:rsidR="00C8665F" w:rsidRPr="004F6D57" w:rsidRDefault="00C8665F" w:rsidP="00C8665F">
      <w:pPr>
        <w:tabs>
          <w:tab w:val="left" w:pos="1304"/>
          <w:tab w:val="left" w:pos="2472"/>
        </w:tabs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Social capital (social networks)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367</w:t>
      </w:r>
    </w:p>
    <w:p w14:paraId="5FACB10E" w14:textId="77777777" w:rsidR="00C8665F" w:rsidRPr="004F6D57" w:rsidRDefault="00C8665F" w:rsidP="00C8665F">
      <w:pPr>
        <w:tabs>
          <w:tab w:val="left" w:pos="1304"/>
          <w:tab w:val="left" w:pos="2472"/>
        </w:tabs>
        <w:rPr>
          <w:rFonts w:ascii="Times New Roman" w:hAnsi="Times New Roman" w:cs="Times New Roman"/>
          <w:lang w:val="en-US"/>
        </w:rPr>
      </w:pPr>
      <w:proofErr w:type="spellStart"/>
      <w:r w:rsidRPr="004F6D57">
        <w:rPr>
          <w:rFonts w:ascii="Times New Roman" w:hAnsi="Times New Roman" w:cs="Times New Roman"/>
          <w:lang w:val="en-US"/>
        </w:rPr>
        <w:t>Socialisation</w:t>
      </w:r>
      <w:proofErr w:type="spellEnd"/>
      <w:r w:rsidRPr="004F6D57">
        <w:rPr>
          <w:rFonts w:ascii="Times New Roman" w:hAnsi="Times New Roman" w:cs="Times New Roman"/>
          <w:lang w:val="en-US"/>
        </w:rPr>
        <w:t xml:space="preserve"> of innovations</w:t>
      </w:r>
      <w:r w:rsidRPr="004F6D57">
        <w:rPr>
          <w:rFonts w:ascii="Times New Roman" w:hAnsi="Times New Roman" w:cs="Times New Roman"/>
          <w:lang w:val="en-US"/>
        </w:rPr>
        <w:tab/>
        <w:t>371</w:t>
      </w:r>
    </w:p>
    <w:p w14:paraId="7F114D42" w14:textId="77777777" w:rsidR="00C8665F" w:rsidRPr="004F6D57" w:rsidRDefault="00C8665F" w:rsidP="00C8665F">
      <w:pPr>
        <w:tabs>
          <w:tab w:val="left" w:pos="1304"/>
          <w:tab w:val="left" w:pos="2472"/>
        </w:tabs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Distance (physical and social)</w:t>
      </w:r>
      <w:r w:rsidRPr="004F6D57">
        <w:rPr>
          <w:rFonts w:ascii="Times New Roman" w:hAnsi="Times New Roman" w:cs="Times New Roman"/>
          <w:lang w:val="en-US"/>
        </w:rPr>
        <w:tab/>
        <w:t>372</w:t>
      </w:r>
    </w:p>
    <w:p w14:paraId="55CDE1C0" w14:textId="77777777" w:rsidR="00C8665F" w:rsidRPr="004F6D57" w:rsidRDefault="00C8665F" w:rsidP="00C8665F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Lack of trust in the chain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456</w:t>
      </w:r>
    </w:p>
    <w:p w14:paraId="565A577E" w14:textId="77777777" w:rsidR="00C8665F" w:rsidRPr="004F6D57" w:rsidRDefault="00C8665F" w:rsidP="00C8665F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The role of experience, IP-protection and communication on trust in alliance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 xml:space="preserve">460 </w:t>
      </w:r>
    </w:p>
    <w:p w14:paraId="62DB6752" w14:textId="77777777" w:rsidR="00C8665F" w:rsidRPr="004F6D57" w:rsidRDefault="00C8665F" w:rsidP="00C8665F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Innovation alliances</w:t>
      </w:r>
      <w:r w:rsidRPr="004F6D57">
        <w:rPr>
          <w:rFonts w:ascii="Times New Roman" w:hAnsi="Times New Roman" w:cs="Times New Roman"/>
          <w:lang w:val="en-US"/>
        </w:rPr>
        <w:tab/>
        <w:t>460</w:t>
      </w:r>
    </w:p>
    <w:p w14:paraId="161799DF" w14:textId="77777777" w:rsidR="00C8665F" w:rsidRPr="004F6D57" w:rsidRDefault="00C8665F" w:rsidP="00C8665F">
      <w:pPr>
        <w:tabs>
          <w:tab w:val="left" w:pos="1304"/>
          <w:tab w:val="left" w:pos="2472"/>
        </w:tabs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 xml:space="preserve">Incremental, socially embedded and </w:t>
      </w:r>
      <w:proofErr w:type="spellStart"/>
      <w:r w:rsidRPr="004F6D57">
        <w:rPr>
          <w:rFonts w:ascii="Times New Roman" w:hAnsi="Times New Roman" w:cs="Times New Roman"/>
          <w:lang w:val="en-US"/>
        </w:rPr>
        <w:t>localised</w:t>
      </w:r>
      <w:proofErr w:type="spellEnd"/>
      <w:r w:rsidRPr="004F6D57">
        <w:rPr>
          <w:rFonts w:ascii="Times New Roman" w:hAnsi="Times New Roman" w:cs="Times New Roman"/>
          <w:lang w:val="en-US"/>
        </w:rPr>
        <w:t xml:space="preserve"> forms of development</w:t>
      </w:r>
      <w:r w:rsidRPr="004F6D57">
        <w:rPr>
          <w:rFonts w:ascii="Times New Roman" w:hAnsi="Times New Roman" w:cs="Times New Roman"/>
          <w:lang w:val="en-US"/>
        </w:rPr>
        <w:tab/>
        <w:t>477</w:t>
      </w:r>
    </w:p>
    <w:p w14:paraId="2276B4C3" w14:textId="77777777" w:rsidR="00C8665F" w:rsidRPr="004F6D57" w:rsidRDefault="00C8665F" w:rsidP="00C8665F">
      <w:pPr>
        <w:tabs>
          <w:tab w:val="left" w:pos="1304"/>
          <w:tab w:val="left" w:pos="2472"/>
        </w:tabs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 xml:space="preserve">How economic, social and natural systems are connected and how they point to different ideas of </w:t>
      </w:r>
      <w:proofErr w:type="spellStart"/>
      <w:r w:rsidRPr="004F6D57">
        <w:rPr>
          <w:rFonts w:ascii="Times New Roman" w:hAnsi="Times New Roman" w:cs="Times New Roman"/>
          <w:lang w:val="en-US"/>
        </w:rPr>
        <w:t>modernisation</w:t>
      </w:r>
      <w:proofErr w:type="spellEnd"/>
      <w:r w:rsidRPr="004F6D57">
        <w:rPr>
          <w:rFonts w:ascii="Times New Roman" w:hAnsi="Times New Roman" w:cs="Times New Roman"/>
          <w:lang w:val="en-US"/>
        </w:rPr>
        <w:tab/>
        <w:t>477</w:t>
      </w:r>
    </w:p>
    <w:p w14:paraId="3F0171E2" w14:textId="77777777" w:rsidR="00C8665F" w:rsidRPr="004F6D57" w:rsidRDefault="00C8665F" w:rsidP="00C8665F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Social capital / Human capital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484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</w:r>
    </w:p>
    <w:p w14:paraId="357ACB29" w14:textId="77777777" w:rsidR="00C8665F" w:rsidRPr="004F6D57" w:rsidRDefault="00C8665F" w:rsidP="00C8665F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Trust (in institutions)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484</w:t>
      </w:r>
    </w:p>
    <w:p w14:paraId="5C427005" w14:textId="77777777" w:rsidR="00C8665F" w:rsidRPr="004F6D57" w:rsidRDefault="00C8665F" w:rsidP="00C8665F">
      <w:pPr>
        <w:tabs>
          <w:tab w:val="left" w:pos="1304"/>
          <w:tab w:val="left" w:pos="2472"/>
        </w:tabs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 xml:space="preserve">Presence of both bridging and bonding social capital can simulate entrepreneurial </w:t>
      </w:r>
    </w:p>
    <w:p w14:paraId="7BD05D22" w14:textId="77777777" w:rsidR="00C8665F" w:rsidRPr="004F6D57" w:rsidRDefault="00C8665F" w:rsidP="00C8665F">
      <w:pPr>
        <w:tabs>
          <w:tab w:val="left" w:pos="1304"/>
          <w:tab w:val="left" w:pos="2472"/>
        </w:tabs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innovation 365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</w:r>
    </w:p>
    <w:p w14:paraId="4072D5C3" w14:textId="77777777" w:rsidR="006851D1" w:rsidRPr="004F6D57" w:rsidRDefault="006851D1" w:rsidP="006851D1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Social capital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366</w:t>
      </w:r>
    </w:p>
    <w:p w14:paraId="65866A25" w14:textId="38482089" w:rsidR="00C8665F" w:rsidRPr="004F6D57" w:rsidRDefault="00C8665F" w:rsidP="00ED4B3F">
      <w:pPr>
        <w:rPr>
          <w:rFonts w:ascii="Times New Roman" w:hAnsi="Times New Roman" w:cs="Times New Roman"/>
          <w:i/>
          <w:iCs/>
          <w:lang w:val="en-US"/>
        </w:rPr>
      </w:pPr>
    </w:p>
    <w:p w14:paraId="3B616A0B" w14:textId="77777777" w:rsidR="00C8665F" w:rsidRPr="004F6D57" w:rsidRDefault="00C8665F" w:rsidP="00C8665F">
      <w:pPr>
        <w:rPr>
          <w:rFonts w:ascii="Times New Roman" w:hAnsi="Times New Roman" w:cs="Times New Roman"/>
          <w:i/>
          <w:iCs/>
          <w:lang w:val="en-US"/>
        </w:rPr>
      </w:pPr>
      <w:r w:rsidRPr="004F6D57">
        <w:rPr>
          <w:rFonts w:ascii="Times New Roman" w:hAnsi="Times New Roman" w:cs="Times New Roman"/>
          <w:i/>
          <w:iCs/>
          <w:lang w:val="en-US"/>
        </w:rPr>
        <w:t>Relationships n=17</w:t>
      </w:r>
    </w:p>
    <w:p w14:paraId="232DF1E1" w14:textId="77777777" w:rsidR="00C8665F" w:rsidRPr="004F6D57" w:rsidRDefault="00C8665F" w:rsidP="00C8665F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Friendship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12</w:t>
      </w:r>
    </w:p>
    <w:p w14:paraId="34A4FBF6" w14:textId="77777777" w:rsidR="00C8665F" w:rsidRPr="004F6D57" w:rsidRDefault="00C8665F" w:rsidP="00C8665F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Relationships in networks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44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</w:r>
    </w:p>
    <w:p w14:paraId="3862E130" w14:textId="77777777" w:rsidR="00C8665F" w:rsidRPr="004F6D57" w:rsidRDefault="00C8665F" w:rsidP="00C8665F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Symmetric/</w:t>
      </w:r>
      <w:proofErr w:type="spellStart"/>
      <w:r w:rsidRPr="004F6D57">
        <w:rPr>
          <w:rFonts w:ascii="Times New Roman" w:hAnsi="Times New Roman" w:cs="Times New Roman"/>
          <w:color w:val="000000" w:themeColor="text1"/>
          <w:lang w:val="en-US"/>
        </w:rPr>
        <w:t>assymetric</w:t>
      </w:r>
      <w:proofErr w:type="spellEnd"/>
      <w:r w:rsidRPr="004F6D57">
        <w:rPr>
          <w:rFonts w:ascii="Times New Roman" w:hAnsi="Times New Roman" w:cs="Times New Roman"/>
          <w:color w:val="000000" w:themeColor="text1"/>
          <w:lang w:val="en-US"/>
        </w:rPr>
        <w:t xml:space="preserve"> relationships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44</w:t>
      </w:r>
    </w:p>
    <w:p w14:paraId="4465B997" w14:textId="77777777" w:rsidR="00C8665F" w:rsidRPr="004F6D57" w:rsidRDefault="00C8665F" w:rsidP="00C8665F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Relationships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45</w:t>
      </w:r>
    </w:p>
    <w:p w14:paraId="0D8DB6D1" w14:textId="77777777" w:rsidR="00C8665F" w:rsidRPr="004F6D57" w:rsidRDefault="00C8665F" w:rsidP="00C8665F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Power dependency (in networks)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93</w:t>
      </w:r>
    </w:p>
    <w:p w14:paraId="10AB250E" w14:textId="77777777" w:rsidR="00C8665F" w:rsidRPr="004F6D57" w:rsidRDefault="00C8665F" w:rsidP="00C8665F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Interpersonal factors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119</w:t>
      </w:r>
    </w:p>
    <w:p w14:paraId="10B9353F" w14:textId="77777777" w:rsidR="00C8665F" w:rsidRPr="004F6D57" w:rsidRDefault="00C8665F" w:rsidP="00C8665F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Relations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165</w:t>
      </w:r>
    </w:p>
    <w:p w14:paraId="2C3C7D57" w14:textId="77777777" w:rsidR="00C8665F" w:rsidRPr="004F6D57" w:rsidRDefault="00C8665F" w:rsidP="00C8665F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Farmers' friendship ties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202</w:t>
      </w:r>
    </w:p>
    <w:p w14:paraId="27A14913" w14:textId="77777777" w:rsidR="00C8665F" w:rsidRPr="004F6D57" w:rsidRDefault="00C8665F" w:rsidP="00C8665F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relationship framing (by network members)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260</w:t>
      </w:r>
    </w:p>
    <w:p w14:paraId="717D28E7" w14:textId="77777777" w:rsidR="00C8665F" w:rsidRPr="004F6D57" w:rsidRDefault="00C8665F" w:rsidP="00C8665F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formal and informal relationships (in networks)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 xml:space="preserve">272 </w:t>
      </w:r>
    </w:p>
    <w:p w14:paraId="69971F4D" w14:textId="77777777" w:rsidR="00C8665F" w:rsidRPr="004F6D57" w:rsidRDefault="00C8665F" w:rsidP="00C8665F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reorienting the relationships of PRIs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314</w:t>
      </w:r>
    </w:p>
    <w:p w14:paraId="6598B0B3" w14:textId="77777777" w:rsidR="00C8665F" w:rsidRPr="004F6D57" w:rsidRDefault="00C8665F" w:rsidP="00C8665F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 xml:space="preserve">development of marketing relations at all levels of supplier-customer relations </w:t>
      </w:r>
    </w:p>
    <w:p w14:paraId="2DBFBA2A" w14:textId="77777777" w:rsidR="00C8665F" w:rsidRPr="004F6D57" w:rsidRDefault="00C8665F" w:rsidP="00C8665F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(in networks) 326</w:t>
      </w:r>
    </w:p>
    <w:p w14:paraId="2F55AFC1" w14:textId="77777777" w:rsidR="00C8665F" w:rsidRPr="004F6D57" w:rsidRDefault="00C8665F" w:rsidP="00C8665F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 xml:space="preserve">Motivations have to be stronger, or risks smaller for the firms to enter </w:t>
      </w:r>
      <w:proofErr w:type="spellStart"/>
      <w:r w:rsidRPr="004F6D57">
        <w:rPr>
          <w:rFonts w:ascii="Times New Roman" w:hAnsi="Times New Roman" w:cs="Times New Roman"/>
          <w:color w:val="000000" w:themeColor="text1"/>
          <w:lang w:val="en-US"/>
        </w:rPr>
        <w:t>interorganisational</w:t>
      </w:r>
      <w:proofErr w:type="spellEnd"/>
      <w:r w:rsidRPr="004F6D57">
        <w:rPr>
          <w:rFonts w:ascii="Times New Roman" w:hAnsi="Times New Roman" w:cs="Times New Roman"/>
          <w:color w:val="000000" w:themeColor="text1"/>
          <w:lang w:val="en-US"/>
        </w:rPr>
        <w:t xml:space="preserve"> relationships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327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</w:r>
    </w:p>
    <w:p w14:paraId="0544586F" w14:textId="77777777" w:rsidR="00C8665F" w:rsidRPr="004F6D57" w:rsidRDefault="00C8665F" w:rsidP="00C8665F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lastRenderedPageBreak/>
        <w:t>How perceived relationship quality is related to innovation capacity (in networks) 344</w:t>
      </w:r>
    </w:p>
    <w:p w14:paraId="2A013B38" w14:textId="77777777" w:rsidR="00C8665F" w:rsidRPr="004F6D57" w:rsidRDefault="00C8665F" w:rsidP="00C8665F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 xml:space="preserve">relationship quality (trust, social satisfaction, non-coercive power, reputation) </w:t>
      </w:r>
    </w:p>
    <w:p w14:paraId="0C49A339" w14:textId="77777777" w:rsidR="00C8665F" w:rsidRPr="004F6D57" w:rsidRDefault="00C8665F" w:rsidP="00C8665F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(in networks) 437</w:t>
      </w:r>
    </w:p>
    <w:p w14:paraId="000766F3" w14:textId="77777777" w:rsidR="00C8665F" w:rsidRPr="004F6D57" w:rsidRDefault="00C8665F" w:rsidP="00C8665F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Mechanisms employed by the community to achieve cohesiveness and trust among local actors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441</w:t>
      </w:r>
    </w:p>
    <w:p w14:paraId="37053652" w14:textId="77777777" w:rsidR="00C8665F" w:rsidRPr="004F6D57" w:rsidRDefault="00C8665F" w:rsidP="00C8665F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 xml:space="preserve">The role of experience, IP-protection and communication on trust in alliance </w:t>
      </w:r>
    </w:p>
    <w:p w14:paraId="5E01AA8D" w14:textId="77777777" w:rsidR="00C8665F" w:rsidRPr="004F6D57" w:rsidRDefault="00C8665F" w:rsidP="00C8665F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(in networks) 460</w:t>
      </w:r>
    </w:p>
    <w:p w14:paraId="00F8C4A2" w14:textId="77777777" w:rsidR="00C8665F" w:rsidRPr="004F6D57" w:rsidRDefault="00C8665F" w:rsidP="00C8665F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Advise relations (in networks)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483</w:t>
      </w:r>
    </w:p>
    <w:p w14:paraId="421504AE" w14:textId="77777777" w:rsidR="00C8665F" w:rsidRPr="004F6D57" w:rsidRDefault="00C8665F" w:rsidP="00ED4B3F">
      <w:pPr>
        <w:rPr>
          <w:rFonts w:ascii="Times New Roman" w:hAnsi="Times New Roman" w:cs="Times New Roman"/>
          <w:i/>
          <w:iCs/>
          <w:lang w:val="en-US"/>
        </w:rPr>
      </w:pPr>
    </w:p>
    <w:p w14:paraId="156D7AD3" w14:textId="05D55E11" w:rsidR="0067102D" w:rsidRPr="004F6D57" w:rsidRDefault="0067102D" w:rsidP="00ED4B3F">
      <w:pPr>
        <w:rPr>
          <w:rFonts w:ascii="Times New Roman" w:hAnsi="Times New Roman" w:cs="Times New Roman"/>
          <w:i/>
          <w:iCs/>
          <w:lang w:val="en-US"/>
        </w:rPr>
      </w:pPr>
      <w:r w:rsidRPr="004F6D57">
        <w:rPr>
          <w:rFonts w:ascii="Times New Roman" w:hAnsi="Times New Roman" w:cs="Times New Roman"/>
          <w:i/>
          <w:iCs/>
          <w:lang w:val="en-US"/>
        </w:rPr>
        <w:t xml:space="preserve">Interactions/cooperation between actors in </w:t>
      </w:r>
      <w:proofErr w:type="spellStart"/>
      <w:r w:rsidRPr="004F6D57">
        <w:rPr>
          <w:rFonts w:ascii="Times New Roman" w:hAnsi="Times New Roman" w:cs="Times New Roman"/>
          <w:i/>
          <w:iCs/>
          <w:lang w:val="en-US"/>
        </w:rPr>
        <w:t>AKIS</w:t>
      </w:r>
      <w:proofErr w:type="spellEnd"/>
      <w:r w:rsidRPr="004F6D57">
        <w:rPr>
          <w:rFonts w:ascii="Times New Roman" w:hAnsi="Times New Roman" w:cs="Times New Roman"/>
          <w:i/>
          <w:iCs/>
          <w:lang w:val="en-US"/>
        </w:rPr>
        <w:t>/Sector/network</w:t>
      </w:r>
      <w:r w:rsidR="00261C5E" w:rsidRPr="004F6D57">
        <w:rPr>
          <w:rFonts w:ascii="Times New Roman" w:hAnsi="Times New Roman" w:cs="Times New Roman"/>
          <w:i/>
          <w:iCs/>
          <w:lang w:val="en-US"/>
        </w:rPr>
        <w:t xml:space="preserve"> n=</w:t>
      </w:r>
      <w:r w:rsidR="008D3BE5" w:rsidRPr="004F6D57">
        <w:rPr>
          <w:rFonts w:ascii="Times New Roman" w:hAnsi="Times New Roman" w:cs="Times New Roman"/>
          <w:i/>
          <w:iCs/>
          <w:lang w:val="en-US"/>
        </w:rPr>
        <w:t>15</w:t>
      </w:r>
    </w:p>
    <w:p w14:paraId="240DA1BB" w14:textId="77777777" w:rsidR="001C1E44" w:rsidRPr="004F6D57" w:rsidRDefault="001C1E44" w:rsidP="001C1E44">
      <w:pPr>
        <w:rPr>
          <w:rFonts w:ascii="Times New Roman" w:hAnsi="Times New Roman" w:cs="Times New Roman"/>
          <w:color w:val="00B050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Cooperation in local and regional networks</w:t>
      </w:r>
      <w:r w:rsidRPr="004F6D57">
        <w:rPr>
          <w:rFonts w:ascii="Times New Roman" w:hAnsi="Times New Roman" w:cs="Times New Roman"/>
          <w:lang w:val="en-US"/>
        </w:rPr>
        <w:tab/>
        <w:t>3</w:t>
      </w:r>
    </w:p>
    <w:p w14:paraId="3A025BCD" w14:textId="7BB93A6D" w:rsidR="001C1E44" w:rsidRPr="004F6D57" w:rsidRDefault="001C1E44" w:rsidP="001C1E44">
      <w:pPr>
        <w:tabs>
          <w:tab w:val="left" w:pos="870"/>
        </w:tabs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Connection to other sectors (cross-sector communication)</w:t>
      </w:r>
      <w:r w:rsidRPr="004F6D57">
        <w:rPr>
          <w:rFonts w:ascii="Times New Roman" w:hAnsi="Times New Roman" w:cs="Times New Roman"/>
          <w:lang w:val="en-US"/>
        </w:rPr>
        <w:tab/>
        <w:t>7</w:t>
      </w:r>
    </w:p>
    <w:p w14:paraId="07888B49" w14:textId="77777777" w:rsidR="0067102D" w:rsidRPr="004F6D57" w:rsidRDefault="0067102D" w:rsidP="0067102D">
      <w:pPr>
        <w:rPr>
          <w:rFonts w:ascii="Times New Roman" w:hAnsi="Times New Roman" w:cs="Times New Roman"/>
          <w:color w:val="00B050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Stakeholder interactions</w:t>
      </w:r>
      <w:r w:rsidRPr="004F6D57">
        <w:rPr>
          <w:rFonts w:ascii="Times New Roman" w:hAnsi="Times New Roman" w:cs="Times New Roman"/>
          <w:lang w:val="en-US"/>
        </w:rPr>
        <w:tab/>
        <w:t>14</w:t>
      </w:r>
    </w:p>
    <w:p w14:paraId="1C5431C2" w14:textId="77777777" w:rsidR="00251BB8" w:rsidRPr="004F6D57" w:rsidRDefault="00251BB8" w:rsidP="00251BB8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Face-to-face interaction between individuals (in Socio-technical changes)</w:t>
      </w:r>
      <w:r w:rsidRPr="004F6D57">
        <w:rPr>
          <w:rFonts w:ascii="Times New Roman" w:hAnsi="Times New Roman" w:cs="Times New Roman"/>
          <w:lang w:val="en-US"/>
        </w:rPr>
        <w:tab/>
        <w:t>22</w:t>
      </w:r>
    </w:p>
    <w:p w14:paraId="6505A8D4" w14:textId="7B21E4AA" w:rsidR="00251BB8" w:rsidRPr="004F6D57" w:rsidRDefault="00251BB8" w:rsidP="00251BB8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The nature and geography of collaboration in the industry, and relevance for innovation</w:t>
      </w:r>
      <w:r w:rsidR="008D3BE5" w:rsidRPr="004F6D57">
        <w:rPr>
          <w:rFonts w:ascii="Times New Roman" w:hAnsi="Times New Roman" w:cs="Times New Roman"/>
          <w:lang w:val="en-US"/>
        </w:rPr>
        <w:t xml:space="preserve"> </w:t>
      </w:r>
      <w:r w:rsidRPr="004F6D57">
        <w:rPr>
          <w:rFonts w:ascii="Times New Roman" w:hAnsi="Times New Roman" w:cs="Times New Roman"/>
          <w:lang w:val="en-US"/>
        </w:rPr>
        <w:t>72</w:t>
      </w:r>
    </w:p>
    <w:p w14:paraId="252AC68D" w14:textId="0B79AD0F" w:rsidR="00251BB8" w:rsidRPr="004F6D57" w:rsidRDefault="00251BB8" w:rsidP="00251BB8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Cooperation with non-local institutions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84</w:t>
      </w:r>
      <w:r w:rsidR="00E4707D" w:rsidRPr="004F6D57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</w:p>
    <w:p w14:paraId="750FDA86" w14:textId="77777777" w:rsidR="00251BB8" w:rsidRPr="004F6D57" w:rsidRDefault="00251BB8" w:rsidP="00251BB8">
      <w:pPr>
        <w:rPr>
          <w:rFonts w:ascii="Times New Roman" w:hAnsi="Times New Roman" w:cs="Times New Roman"/>
          <w:color w:val="00B050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 xml:space="preserve">Collaboration between scientists and practitioners using </w:t>
      </w:r>
      <w:r w:rsidRPr="004F6D57">
        <w:rPr>
          <w:rFonts w:ascii="Times New Roman" w:hAnsi="Times New Roman" w:cs="Times New Roman"/>
          <w:lang w:val="en-US"/>
        </w:rPr>
        <w:t>Web 2.0 technologies</w:t>
      </w:r>
      <w:r w:rsidRPr="004F6D57">
        <w:rPr>
          <w:rFonts w:ascii="Times New Roman" w:hAnsi="Times New Roman" w:cs="Times New Roman"/>
          <w:lang w:val="en-US"/>
        </w:rPr>
        <w:tab/>
        <w:t>103</w:t>
      </w:r>
    </w:p>
    <w:p w14:paraId="7C3F3592" w14:textId="77777777" w:rsidR="00251BB8" w:rsidRPr="004F6D57" w:rsidRDefault="00251BB8" w:rsidP="00251BB8">
      <w:pPr>
        <w:rPr>
          <w:rFonts w:ascii="Times New Roman" w:hAnsi="Times New Roman" w:cs="Times New Roman"/>
          <w:color w:val="00B050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Farmer-scientist community</w:t>
      </w:r>
      <w:r w:rsidRPr="004F6D57">
        <w:rPr>
          <w:rFonts w:ascii="Times New Roman" w:hAnsi="Times New Roman" w:cs="Times New Roman"/>
          <w:lang w:val="en-US"/>
        </w:rPr>
        <w:tab/>
        <w:t>119</w:t>
      </w:r>
    </w:p>
    <w:p w14:paraId="1FF71BA6" w14:textId="77777777" w:rsidR="0067102D" w:rsidRPr="004F6D57" w:rsidRDefault="0067102D" w:rsidP="0067102D">
      <w:pPr>
        <w:rPr>
          <w:rFonts w:ascii="Times New Roman" w:hAnsi="Times New Roman" w:cs="Times New Roman"/>
          <w:color w:val="00B050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Action research and interaction between researchers and company</w:t>
      </w:r>
      <w:r w:rsidRPr="004F6D57">
        <w:rPr>
          <w:rFonts w:ascii="Times New Roman" w:hAnsi="Times New Roman" w:cs="Times New Roman"/>
          <w:lang w:val="en-US"/>
        </w:rPr>
        <w:tab/>
        <w:t>123</w:t>
      </w:r>
    </w:p>
    <w:p w14:paraId="65EC81A6" w14:textId="77777777" w:rsidR="0067102D" w:rsidRPr="004F6D57" w:rsidRDefault="0067102D" w:rsidP="0067102D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Engagement between education sectors and industry</w:t>
      </w:r>
      <w:r w:rsidRPr="004F6D57">
        <w:rPr>
          <w:rFonts w:ascii="Times New Roman" w:hAnsi="Times New Roman" w:cs="Times New Roman"/>
          <w:lang w:val="en-US"/>
        </w:rPr>
        <w:tab/>
      </w:r>
      <w:r w:rsidRPr="004F6D57">
        <w:rPr>
          <w:rFonts w:ascii="Times New Roman" w:hAnsi="Times New Roman" w:cs="Times New Roman"/>
          <w:lang w:val="en-US"/>
        </w:rPr>
        <w:tab/>
        <w:t>200</w:t>
      </w:r>
      <w:r w:rsidRPr="004F6D57">
        <w:rPr>
          <w:rFonts w:ascii="Times New Roman" w:hAnsi="Times New Roman" w:cs="Times New Roman"/>
          <w:lang w:val="en-US"/>
        </w:rPr>
        <w:tab/>
      </w:r>
    </w:p>
    <w:p w14:paraId="3D36AF0C" w14:textId="77777777" w:rsidR="0067102D" w:rsidRPr="004F6D57" w:rsidRDefault="0067102D" w:rsidP="001C1E44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 xml:space="preserve">Cooperation between social sciences (socio-anthropological knowledge about food </w:t>
      </w:r>
    </w:p>
    <w:p w14:paraId="75E62EDB" w14:textId="77777777" w:rsidR="0067102D" w:rsidRPr="004F6D57" w:rsidRDefault="0067102D" w:rsidP="0067102D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Interaction between different actor groups</w:t>
      </w:r>
      <w:r w:rsidRPr="004F6D57">
        <w:rPr>
          <w:rFonts w:ascii="Times New Roman" w:hAnsi="Times New Roman" w:cs="Times New Roman"/>
          <w:lang w:val="en-US"/>
        </w:rPr>
        <w:tab/>
        <w:t>230</w:t>
      </w:r>
    </w:p>
    <w:p w14:paraId="1AA07D0C" w14:textId="77777777" w:rsidR="00251BB8" w:rsidRPr="004F6D57" w:rsidRDefault="00251BB8" w:rsidP="00251BB8">
      <w:pPr>
        <w:rPr>
          <w:rFonts w:ascii="Times New Roman" w:hAnsi="Times New Roman" w:cs="Times New Roman"/>
          <w:color w:val="00B050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Interaction between knowledge generation and market development</w:t>
      </w:r>
      <w:r w:rsidRPr="004F6D57">
        <w:rPr>
          <w:rFonts w:ascii="Times New Roman" w:hAnsi="Times New Roman" w:cs="Times New Roman"/>
          <w:lang w:val="en-US"/>
        </w:rPr>
        <w:tab/>
        <w:t>265</w:t>
      </w:r>
    </w:p>
    <w:p w14:paraId="19EA0802" w14:textId="77777777" w:rsidR="0067102D" w:rsidRPr="004F6D57" w:rsidRDefault="0067102D" w:rsidP="0067102D">
      <w:pPr>
        <w:rPr>
          <w:rFonts w:ascii="Times New Roman" w:hAnsi="Times New Roman" w:cs="Times New Roman"/>
          <w:color w:val="00B050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advances in the interaction, infrastructure and actors processes</w:t>
      </w:r>
      <w:r w:rsidRPr="004F6D57">
        <w:rPr>
          <w:rFonts w:ascii="Times New Roman" w:hAnsi="Times New Roman" w:cs="Times New Roman"/>
          <w:lang w:val="en-US"/>
        </w:rPr>
        <w:tab/>
        <w:t>386</w:t>
      </w:r>
    </w:p>
    <w:p w14:paraId="4241F59D" w14:textId="77777777" w:rsidR="0067102D" w:rsidRPr="004F6D57" w:rsidRDefault="0067102D" w:rsidP="0067102D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 xml:space="preserve">Cooperation </w:t>
      </w:r>
      <w:r w:rsidRPr="004F6D57">
        <w:rPr>
          <w:rFonts w:ascii="Times New Roman" w:hAnsi="Times New Roman" w:cs="Times New Roman"/>
          <w:lang w:val="en-US"/>
        </w:rPr>
        <w:tab/>
        <w:t>372</w:t>
      </w:r>
    </w:p>
    <w:p w14:paraId="77786D69" w14:textId="77777777" w:rsidR="00251BB8" w:rsidRPr="004F6D57" w:rsidRDefault="00251BB8" w:rsidP="00251BB8">
      <w:pPr>
        <w:rPr>
          <w:rFonts w:ascii="Times New Roman" w:hAnsi="Times New Roman" w:cs="Times New Roman"/>
          <w:color w:val="00B050"/>
          <w:lang w:val="en-US"/>
        </w:rPr>
      </w:pPr>
      <w:r w:rsidRPr="004F6D57">
        <w:rPr>
          <w:rFonts w:ascii="Times New Roman" w:hAnsi="Times New Roman" w:cs="Times New Roman"/>
          <w:lang w:val="en-US"/>
        </w:rPr>
        <w:t xml:space="preserve">Interaction between industry and university </w:t>
      </w:r>
      <w:r w:rsidRPr="004F6D57">
        <w:rPr>
          <w:rFonts w:ascii="Times New Roman" w:hAnsi="Times New Roman" w:cs="Times New Roman"/>
          <w:lang w:val="en-US"/>
        </w:rPr>
        <w:tab/>
        <w:t>479</w:t>
      </w:r>
    </w:p>
    <w:p w14:paraId="620A4C21" w14:textId="5BB9E434" w:rsidR="0067102D" w:rsidRPr="004F6D57" w:rsidRDefault="0067102D" w:rsidP="0067102D">
      <w:pPr>
        <w:rPr>
          <w:rFonts w:ascii="Times New Roman" w:hAnsi="Times New Roman" w:cs="Times New Roman"/>
          <w:i/>
          <w:iCs/>
          <w:lang w:val="en-US"/>
        </w:rPr>
      </w:pPr>
    </w:p>
    <w:p w14:paraId="60373061" w14:textId="77777777" w:rsidR="00C8665F" w:rsidRPr="004F6D57" w:rsidRDefault="00C8665F" w:rsidP="00C8665F">
      <w:pPr>
        <w:rPr>
          <w:rFonts w:ascii="Times New Roman" w:hAnsi="Times New Roman" w:cs="Times New Roman"/>
          <w:i/>
          <w:iCs/>
          <w:lang w:val="en-US"/>
        </w:rPr>
      </w:pPr>
      <w:r w:rsidRPr="004F6D57">
        <w:rPr>
          <w:rFonts w:ascii="Times New Roman" w:hAnsi="Times New Roman" w:cs="Times New Roman"/>
          <w:i/>
          <w:iCs/>
          <w:lang w:val="en-US"/>
        </w:rPr>
        <w:t>System/network capabilities and capacity n=15</w:t>
      </w:r>
    </w:p>
    <w:p w14:paraId="4047EB5B" w14:textId="77777777" w:rsidR="00C8665F" w:rsidRPr="004F6D57" w:rsidRDefault="00C8665F" w:rsidP="00C8665F">
      <w:pPr>
        <w:tabs>
          <w:tab w:val="left" w:pos="870"/>
        </w:tabs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Interventions to develop innovation culture and capabilities</w:t>
      </w:r>
      <w:r w:rsidRPr="004F6D57">
        <w:rPr>
          <w:rFonts w:ascii="Times New Roman" w:hAnsi="Times New Roman" w:cs="Times New Roman"/>
          <w:lang w:val="en-US"/>
        </w:rPr>
        <w:tab/>
        <w:t>41</w:t>
      </w:r>
    </w:p>
    <w:p w14:paraId="221CCE0A" w14:textId="77777777" w:rsidR="00C8665F" w:rsidRPr="004F6D57" w:rsidRDefault="00C8665F" w:rsidP="00C8665F">
      <w:pPr>
        <w:tabs>
          <w:tab w:val="left" w:pos="870"/>
        </w:tabs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Innovative capability of regional innovation systems</w:t>
      </w:r>
      <w:r w:rsidRPr="004F6D57">
        <w:rPr>
          <w:rFonts w:ascii="Times New Roman" w:hAnsi="Times New Roman" w:cs="Times New Roman"/>
          <w:lang w:val="en-US"/>
        </w:rPr>
        <w:tab/>
        <w:t>77</w:t>
      </w:r>
    </w:p>
    <w:p w14:paraId="46191027" w14:textId="77777777" w:rsidR="00C8665F" w:rsidRPr="004F6D57" w:rsidRDefault="00C8665F" w:rsidP="00C8665F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Innovation capacity of chain networks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121</w:t>
      </w:r>
    </w:p>
    <w:p w14:paraId="4A8D7CB0" w14:textId="77777777" w:rsidR="00C8665F" w:rsidRPr="004F6D57" w:rsidRDefault="00C8665F" w:rsidP="00C8665F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Innovation capacity (capability) via networking at firm level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179</w:t>
      </w:r>
    </w:p>
    <w:p w14:paraId="30F54195" w14:textId="77777777" w:rsidR="00C8665F" w:rsidRPr="004F6D57" w:rsidRDefault="00C8665F" w:rsidP="00C8665F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Innovation competence of firms in regional level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214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</w:r>
    </w:p>
    <w:p w14:paraId="4BE1BC35" w14:textId="77777777" w:rsidR="00C8665F" w:rsidRPr="004F6D57" w:rsidRDefault="00C8665F" w:rsidP="00C8665F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Innovation capacity of producer groups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219</w:t>
      </w:r>
    </w:p>
    <w:p w14:paraId="2DFE173F" w14:textId="77777777" w:rsidR="00C8665F" w:rsidRPr="004F6D57" w:rsidRDefault="00C8665F" w:rsidP="00C8665F">
      <w:pPr>
        <w:tabs>
          <w:tab w:val="left" w:pos="870"/>
        </w:tabs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Capacity development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258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</w:r>
    </w:p>
    <w:p w14:paraId="07CE8523" w14:textId="77777777" w:rsidR="00C8665F" w:rsidRPr="004F6D57" w:rsidRDefault="00C8665F" w:rsidP="00C8665F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 xml:space="preserve">Local innovative capability 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272</w:t>
      </w:r>
    </w:p>
    <w:p w14:paraId="18D63A80" w14:textId="77777777" w:rsidR="00C8665F" w:rsidRPr="004F6D57" w:rsidRDefault="00C8665F" w:rsidP="00C8665F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Strategic supply chain capability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382</w:t>
      </w:r>
    </w:p>
    <w:p w14:paraId="6D8F0F79" w14:textId="77777777" w:rsidR="00C8665F" w:rsidRPr="004F6D57" w:rsidRDefault="00C8665F" w:rsidP="00C8665F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Cooperation and networking capacities/opportunities among breeders, local government administrations and research centers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426</w:t>
      </w:r>
    </w:p>
    <w:p w14:paraId="24518008" w14:textId="77777777" w:rsidR="00C8665F" w:rsidRPr="004F6D57" w:rsidRDefault="00C8665F" w:rsidP="00C8665F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 xml:space="preserve">The capacity of the national food technology </w:t>
      </w:r>
      <w:proofErr w:type="spellStart"/>
      <w:r w:rsidRPr="004F6D57">
        <w:rPr>
          <w:rFonts w:ascii="Times New Roman" w:hAnsi="Times New Roman" w:cs="Times New Roman"/>
          <w:color w:val="000000" w:themeColor="text1"/>
          <w:lang w:val="en-US"/>
        </w:rPr>
        <w:t>programmes</w:t>
      </w:r>
      <w:proofErr w:type="spellEnd"/>
      <w:r w:rsidRPr="004F6D57">
        <w:rPr>
          <w:rFonts w:ascii="Times New Roman" w:hAnsi="Times New Roman" w:cs="Times New Roman"/>
          <w:color w:val="000000" w:themeColor="text1"/>
          <w:lang w:val="en-US"/>
        </w:rPr>
        <w:t xml:space="preserve"> capacity to foster science-industry relationships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427</w:t>
      </w:r>
    </w:p>
    <w:p w14:paraId="65A97C1C" w14:textId="77777777" w:rsidR="00C8665F" w:rsidRPr="004F6D57" w:rsidRDefault="00C8665F" w:rsidP="00C8665F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Cluster innovation capacity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437</w:t>
      </w:r>
    </w:p>
    <w:p w14:paraId="320B29C5" w14:textId="77777777" w:rsidR="00C8665F" w:rsidRPr="004F6D57" w:rsidRDefault="00C8665F" w:rsidP="00C8665F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Benefits from supply chain partnerships, innovation capabilities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444</w:t>
      </w:r>
    </w:p>
    <w:p w14:paraId="714E3E1C" w14:textId="77777777" w:rsidR="00C8665F" w:rsidRPr="004F6D57" w:rsidRDefault="00C8665F" w:rsidP="00C8665F">
      <w:pPr>
        <w:tabs>
          <w:tab w:val="left" w:pos="1304"/>
          <w:tab w:val="left" w:pos="2472"/>
        </w:tabs>
        <w:rPr>
          <w:rFonts w:ascii="Times New Roman" w:hAnsi="Times New Roman" w:cs="Times New Roman"/>
          <w:i/>
          <w:iCs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Systemic innovation capacity (innovation capabilities, adaptive capabilities, creating new capabilities)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485</w:t>
      </w:r>
    </w:p>
    <w:p w14:paraId="61B1A651" w14:textId="77777777" w:rsidR="00C8665F" w:rsidRPr="004F6D57" w:rsidRDefault="00C8665F" w:rsidP="00C8665F">
      <w:pPr>
        <w:tabs>
          <w:tab w:val="left" w:pos="1304"/>
          <w:tab w:val="left" w:pos="2472"/>
        </w:tabs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Capabilities across multiple levels in agricultural innovation systems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485</w:t>
      </w:r>
    </w:p>
    <w:p w14:paraId="77464BDC" w14:textId="77777777" w:rsidR="00C8665F" w:rsidRPr="004F6D57" w:rsidRDefault="00C8665F" w:rsidP="00C8665F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Dynamic supply chains and innovation capacity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493</w:t>
      </w:r>
    </w:p>
    <w:p w14:paraId="5ED94057" w14:textId="77777777" w:rsidR="00C8665F" w:rsidRPr="004F6D57" w:rsidRDefault="00C8665F" w:rsidP="00C8665F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Industry innovation capacity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493</w:t>
      </w:r>
    </w:p>
    <w:p w14:paraId="4F86288A" w14:textId="77777777" w:rsidR="00C8665F" w:rsidRPr="004F6D57" w:rsidRDefault="00C8665F" w:rsidP="00C8665F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 xml:space="preserve">Industry-led innovation capacity </w:t>
      </w:r>
      <w:proofErr w:type="spellStart"/>
      <w:r w:rsidRPr="004F6D57">
        <w:rPr>
          <w:rFonts w:ascii="Times New Roman" w:hAnsi="Times New Roman" w:cs="Times New Roman"/>
          <w:color w:val="000000" w:themeColor="text1"/>
          <w:lang w:val="en-US"/>
        </w:rPr>
        <w:t>utilisation</w:t>
      </w:r>
      <w:proofErr w:type="spellEnd"/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493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</w:r>
    </w:p>
    <w:p w14:paraId="68CE154A" w14:textId="77777777" w:rsidR="00C8665F" w:rsidRPr="004F6D57" w:rsidRDefault="00C8665F" w:rsidP="00C8665F">
      <w:pPr>
        <w:rPr>
          <w:rFonts w:ascii="Times New Roman" w:hAnsi="Times New Roman" w:cs="Times New Roman"/>
          <w:i/>
          <w:iCs/>
          <w:lang w:val="en-US"/>
        </w:rPr>
      </w:pPr>
    </w:p>
    <w:p w14:paraId="7E5286A7" w14:textId="02C26031" w:rsidR="00C8665F" w:rsidRPr="004F6D57" w:rsidRDefault="00C8665F" w:rsidP="00C8665F">
      <w:pPr>
        <w:rPr>
          <w:rFonts w:ascii="Times New Roman" w:hAnsi="Times New Roman" w:cs="Times New Roman"/>
          <w:i/>
          <w:iCs/>
          <w:lang w:val="en-US"/>
        </w:rPr>
      </w:pPr>
      <w:r w:rsidRPr="004F6D57">
        <w:rPr>
          <w:rFonts w:ascii="Times New Roman" w:hAnsi="Times New Roman" w:cs="Times New Roman"/>
          <w:i/>
          <w:iCs/>
          <w:lang w:val="en-US"/>
        </w:rPr>
        <w:lastRenderedPageBreak/>
        <w:t>Value chain / Supply chain relations n=1</w:t>
      </w:r>
      <w:r w:rsidR="006851D1" w:rsidRPr="004F6D57">
        <w:rPr>
          <w:rFonts w:ascii="Times New Roman" w:hAnsi="Times New Roman" w:cs="Times New Roman"/>
          <w:i/>
          <w:iCs/>
          <w:lang w:val="en-US"/>
        </w:rPr>
        <w:t>6</w:t>
      </w:r>
    </w:p>
    <w:p w14:paraId="3F04B638" w14:textId="77777777" w:rsidR="00C8665F" w:rsidRPr="004F6D57" w:rsidRDefault="00C8665F" w:rsidP="00C8665F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Manufacturer-distributor relationships' governance structure</w:t>
      </w:r>
      <w:r w:rsidRPr="004F6D57">
        <w:rPr>
          <w:rFonts w:ascii="Times New Roman" w:hAnsi="Times New Roman" w:cs="Times New Roman"/>
          <w:lang w:val="en-US"/>
        </w:rPr>
        <w:tab/>
        <w:t>74</w:t>
      </w:r>
    </w:p>
    <w:p w14:paraId="32CF5E6F" w14:textId="77777777" w:rsidR="00C8665F" w:rsidRPr="004F6D57" w:rsidRDefault="00C8665F" w:rsidP="00C8665F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Stage of the food chain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97</w:t>
      </w:r>
    </w:p>
    <w:p w14:paraId="586684DD" w14:textId="77777777" w:rsidR="00C8665F" w:rsidRPr="004F6D57" w:rsidRDefault="00C8665F" w:rsidP="00C8665F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Alternative supply chains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165</w:t>
      </w:r>
    </w:p>
    <w:p w14:paraId="7004097E" w14:textId="77777777" w:rsidR="00C8665F" w:rsidRPr="004F6D57" w:rsidRDefault="00C8665F" w:rsidP="00C8665F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Collaboration between chain network members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194</w:t>
      </w:r>
    </w:p>
    <w:p w14:paraId="65ED2699" w14:textId="77777777" w:rsidR="00C8665F" w:rsidRPr="004F6D57" w:rsidRDefault="00C8665F" w:rsidP="00C8665F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Vertical integration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 xml:space="preserve">195 </w:t>
      </w:r>
    </w:p>
    <w:p w14:paraId="55EEB74A" w14:textId="77777777" w:rsidR="00C8665F" w:rsidRPr="004F6D57" w:rsidRDefault="00C8665F" w:rsidP="00C8665F">
      <w:pPr>
        <w:rPr>
          <w:rFonts w:ascii="Times New Roman" w:hAnsi="Times New Roman" w:cs="Times New Roman"/>
          <w:i/>
          <w:iCs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 xml:space="preserve">Innovation in a </w:t>
      </w:r>
      <w:proofErr w:type="spellStart"/>
      <w:r w:rsidRPr="004F6D57">
        <w:rPr>
          <w:rFonts w:ascii="Times New Roman" w:hAnsi="Times New Roman" w:cs="Times New Roman"/>
          <w:color w:val="000000" w:themeColor="text1"/>
          <w:lang w:val="en-US"/>
        </w:rPr>
        <w:t>territorialised</w:t>
      </w:r>
      <w:proofErr w:type="spellEnd"/>
      <w:r w:rsidRPr="004F6D57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4F6D57">
        <w:rPr>
          <w:rFonts w:ascii="Times New Roman" w:hAnsi="Times New Roman" w:cs="Times New Roman"/>
          <w:color w:val="000000" w:themeColor="text1"/>
          <w:lang w:val="en-US"/>
        </w:rPr>
        <w:t>agrofood</w:t>
      </w:r>
      <w:proofErr w:type="spellEnd"/>
      <w:r w:rsidRPr="004F6D57">
        <w:rPr>
          <w:rFonts w:ascii="Times New Roman" w:hAnsi="Times New Roman" w:cs="Times New Roman"/>
          <w:color w:val="000000" w:themeColor="text1"/>
          <w:lang w:val="en-US"/>
        </w:rPr>
        <w:t xml:space="preserve"> supply chain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225</w:t>
      </w:r>
    </w:p>
    <w:p w14:paraId="41FA6773" w14:textId="77777777" w:rsidR="00C8665F" w:rsidRPr="004F6D57" w:rsidRDefault="00C8665F" w:rsidP="00C8665F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Partnerships requires more horizontal power relation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346</w:t>
      </w:r>
    </w:p>
    <w:p w14:paraId="3E5F9140" w14:textId="77777777" w:rsidR="00C8665F" w:rsidRPr="004F6D57" w:rsidRDefault="00C8665F" w:rsidP="00C8665F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Minimum risk to retailers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348</w:t>
      </w:r>
    </w:p>
    <w:p w14:paraId="7354225B" w14:textId="77777777" w:rsidR="00C8665F" w:rsidRPr="004F6D57" w:rsidRDefault="00C8665F" w:rsidP="00C8665F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Short food supply chains as territorial innovations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363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</w:r>
    </w:p>
    <w:p w14:paraId="7DB702A7" w14:textId="77777777" w:rsidR="00C8665F" w:rsidRPr="004F6D57" w:rsidRDefault="00C8665F" w:rsidP="00C8665F">
      <w:pPr>
        <w:tabs>
          <w:tab w:val="left" w:pos="870"/>
        </w:tabs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Supply chain outcomes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382</w:t>
      </w:r>
    </w:p>
    <w:p w14:paraId="70EDBBC6" w14:textId="77777777" w:rsidR="00C8665F" w:rsidRPr="004F6D57" w:rsidRDefault="00C8665F" w:rsidP="00C8665F">
      <w:pPr>
        <w:tabs>
          <w:tab w:val="left" w:pos="870"/>
        </w:tabs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Strategic supply chain relationships 382</w:t>
      </w:r>
    </w:p>
    <w:p w14:paraId="6B49858D" w14:textId="77777777" w:rsidR="00C8665F" w:rsidRPr="004F6D57" w:rsidRDefault="00C8665F" w:rsidP="00C8665F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Coordination between supply chain operatives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382</w:t>
      </w:r>
    </w:p>
    <w:p w14:paraId="7E955E57" w14:textId="77777777" w:rsidR="00C8665F" w:rsidRPr="004F6D57" w:rsidRDefault="00C8665F" w:rsidP="00C8665F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Horizontal and vertical fragmentation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385</w:t>
      </w:r>
    </w:p>
    <w:p w14:paraId="43513401" w14:textId="77777777" w:rsidR="00C8665F" w:rsidRPr="004F6D57" w:rsidRDefault="00C8665F" w:rsidP="00C8665F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Supply chain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436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</w:r>
    </w:p>
    <w:p w14:paraId="1D44E2B5" w14:textId="77777777" w:rsidR="00C8665F" w:rsidRPr="004F6D57" w:rsidRDefault="00C8665F" w:rsidP="00C8665F">
      <w:pPr>
        <w:tabs>
          <w:tab w:val="left" w:pos="870"/>
        </w:tabs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Power structure in supply chain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436</w:t>
      </w:r>
    </w:p>
    <w:p w14:paraId="76B9F325" w14:textId="77777777" w:rsidR="00C8665F" w:rsidRPr="004F6D57" w:rsidRDefault="00C8665F" w:rsidP="00C8665F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Strategies to overcome the resistance of powerful actors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436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</w:r>
    </w:p>
    <w:p w14:paraId="56B1D7E3" w14:textId="77777777" w:rsidR="00C8665F" w:rsidRPr="004F6D57" w:rsidRDefault="00C8665F" w:rsidP="00C8665F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 xml:space="preserve">Supply chain </w:t>
      </w:r>
      <w:proofErr w:type="spellStart"/>
      <w:r w:rsidRPr="004F6D57">
        <w:rPr>
          <w:rFonts w:ascii="Times New Roman" w:hAnsi="Times New Roman" w:cs="Times New Roman"/>
          <w:color w:val="000000" w:themeColor="text1"/>
          <w:lang w:val="en-US"/>
        </w:rPr>
        <w:t>organisation</w:t>
      </w:r>
      <w:proofErr w:type="spellEnd"/>
      <w:r w:rsidRPr="004F6D57">
        <w:rPr>
          <w:rFonts w:ascii="Times New Roman" w:hAnsi="Times New Roman" w:cs="Times New Roman"/>
          <w:color w:val="000000" w:themeColor="text1"/>
          <w:lang w:val="en-US"/>
        </w:rPr>
        <w:t xml:space="preserve"> and management structures and innovation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475</w:t>
      </w:r>
    </w:p>
    <w:p w14:paraId="7FB40CA2" w14:textId="77777777" w:rsidR="00C8665F" w:rsidRPr="004F6D57" w:rsidRDefault="00C8665F" w:rsidP="00C8665F">
      <w:pPr>
        <w:tabs>
          <w:tab w:val="left" w:pos="870"/>
        </w:tabs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Breaking the dominant chain logic through new forms of collaborations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494</w:t>
      </w:r>
    </w:p>
    <w:p w14:paraId="05747849" w14:textId="6075999D" w:rsidR="00C8665F" w:rsidRPr="004F6D57" w:rsidRDefault="00C8665F" w:rsidP="0067102D">
      <w:pPr>
        <w:rPr>
          <w:rFonts w:ascii="Times New Roman" w:hAnsi="Times New Roman" w:cs="Times New Roman"/>
          <w:i/>
          <w:iCs/>
          <w:lang w:val="en-US"/>
        </w:rPr>
      </w:pPr>
    </w:p>
    <w:p w14:paraId="16FA357E" w14:textId="77777777" w:rsidR="00C8665F" w:rsidRPr="004F6D57" w:rsidRDefault="00C8665F" w:rsidP="00C8665F">
      <w:pPr>
        <w:rPr>
          <w:rFonts w:ascii="Times New Roman" w:hAnsi="Times New Roman" w:cs="Times New Roman"/>
          <w:i/>
          <w:iCs/>
          <w:lang w:val="en-US"/>
        </w:rPr>
      </w:pPr>
      <w:r w:rsidRPr="004F6D57">
        <w:rPr>
          <w:rFonts w:ascii="Times New Roman" w:hAnsi="Times New Roman" w:cs="Times New Roman"/>
          <w:i/>
          <w:iCs/>
          <w:lang w:val="en-US"/>
        </w:rPr>
        <w:t>Communication n=8</w:t>
      </w:r>
    </w:p>
    <w:p w14:paraId="17E2E264" w14:textId="77777777" w:rsidR="00C8665F" w:rsidRPr="004F6D57" w:rsidRDefault="00C8665F" w:rsidP="00C8665F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Communication between stakeholders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15</w:t>
      </w:r>
    </w:p>
    <w:p w14:paraId="7613D1F8" w14:textId="77777777" w:rsidR="00C8665F" w:rsidRPr="004F6D57" w:rsidRDefault="00C8665F" w:rsidP="00C8665F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Interpersonal communication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17</w:t>
      </w:r>
    </w:p>
    <w:p w14:paraId="716B0769" w14:textId="77777777" w:rsidR="00C8665F" w:rsidRPr="004F6D57" w:rsidRDefault="00C8665F" w:rsidP="00C8665F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Dialogue between science and politics and farmers etc. 73</w:t>
      </w:r>
    </w:p>
    <w:p w14:paraId="32082BC6" w14:textId="77777777" w:rsidR="00C8665F" w:rsidRPr="004F6D57" w:rsidRDefault="00C8665F" w:rsidP="00C8665F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Team communication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125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</w:r>
    </w:p>
    <w:p w14:paraId="7E8422AB" w14:textId="77777777" w:rsidR="00C8665F" w:rsidRPr="004F6D57" w:rsidRDefault="00C8665F" w:rsidP="00C8665F">
      <w:pPr>
        <w:tabs>
          <w:tab w:val="left" w:pos="1304"/>
          <w:tab w:val="left" w:pos="2472"/>
        </w:tabs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Communication of complex innovations (from research to end users and the role of intermediaries)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186</w:t>
      </w:r>
    </w:p>
    <w:p w14:paraId="2E32EEDC" w14:textId="77777777" w:rsidR="00C8665F" w:rsidRPr="004F6D57" w:rsidRDefault="00C8665F" w:rsidP="00C8665F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communication between system participants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283</w:t>
      </w:r>
    </w:p>
    <w:p w14:paraId="730247C2" w14:textId="77777777" w:rsidR="00C8665F" w:rsidRPr="004F6D57" w:rsidRDefault="00C8665F" w:rsidP="00C8665F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Exchange of information in chain (was limited in this study)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456</w:t>
      </w:r>
    </w:p>
    <w:p w14:paraId="3987D583" w14:textId="77777777" w:rsidR="00C8665F" w:rsidRPr="004F6D57" w:rsidRDefault="00C8665F" w:rsidP="00C8665F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The role of formal and non-formal IP protection arrangements and communication 460</w:t>
      </w:r>
    </w:p>
    <w:p w14:paraId="1A9310DA" w14:textId="77777777" w:rsidR="00C8665F" w:rsidRPr="004F6D57" w:rsidRDefault="00C8665F" w:rsidP="0067102D">
      <w:pPr>
        <w:rPr>
          <w:rFonts w:ascii="Times New Roman" w:hAnsi="Times New Roman" w:cs="Times New Roman"/>
          <w:i/>
          <w:iCs/>
          <w:lang w:val="en-US"/>
        </w:rPr>
      </w:pPr>
    </w:p>
    <w:p w14:paraId="401778E9" w14:textId="7110C670" w:rsidR="0067102D" w:rsidRPr="004F6D57" w:rsidRDefault="0067102D" w:rsidP="00ED4B3F">
      <w:pPr>
        <w:rPr>
          <w:rFonts w:ascii="Times New Roman" w:hAnsi="Times New Roman" w:cs="Times New Roman"/>
          <w:i/>
          <w:iCs/>
          <w:lang w:val="en-US"/>
        </w:rPr>
      </w:pPr>
      <w:r w:rsidRPr="004F6D57">
        <w:rPr>
          <w:rFonts w:ascii="Times New Roman" w:hAnsi="Times New Roman" w:cs="Times New Roman"/>
          <w:i/>
          <w:iCs/>
          <w:lang w:val="en-US"/>
        </w:rPr>
        <w:t>Engagement</w:t>
      </w:r>
      <w:r w:rsidR="006C11A0" w:rsidRPr="004F6D57">
        <w:rPr>
          <w:rFonts w:ascii="Times New Roman" w:hAnsi="Times New Roman" w:cs="Times New Roman"/>
          <w:i/>
          <w:iCs/>
          <w:lang w:val="en-US"/>
        </w:rPr>
        <w:t xml:space="preserve"> n=6</w:t>
      </w:r>
    </w:p>
    <w:p w14:paraId="5F866433" w14:textId="77777777" w:rsidR="0067102D" w:rsidRPr="004F6D57" w:rsidRDefault="0067102D" w:rsidP="0067102D">
      <w:pPr>
        <w:rPr>
          <w:rFonts w:ascii="Times New Roman" w:hAnsi="Times New Roman" w:cs="Times New Roman"/>
          <w:color w:val="00B050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Mutual understanding among diverse actors</w:t>
      </w:r>
      <w:r w:rsidRPr="004F6D57">
        <w:rPr>
          <w:rFonts w:ascii="Times New Roman" w:hAnsi="Times New Roman" w:cs="Times New Roman"/>
          <w:lang w:val="en-US"/>
        </w:rPr>
        <w:tab/>
        <w:t>95</w:t>
      </w:r>
    </w:p>
    <w:p w14:paraId="41BEE566" w14:textId="77777777" w:rsidR="00251BB8" w:rsidRPr="004F6D57" w:rsidRDefault="00251BB8" w:rsidP="00251BB8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Engagement between education sectors and industry</w:t>
      </w:r>
      <w:r w:rsidRPr="004F6D57">
        <w:rPr>
          <w:rFonts w:ascii="Times New Roman" w:hAnsi="Times New Roman" w:cs="Times New Roman"/>
          <w:lang w:val="en-US"/>
        </w:rPr>
        <w:tab/>
      </w:r>
      <w:r w:rsidRPr="004F6D57">
        <w:rPr>
          <w:rFonts w:ascii="Times New Roman" w:hAnsi="Times New Roman" w:cs="Times New Roman"/>
          <w:lang w:val="en-US"/>
        </w:rPr>
        <w:tab/>
        <w:t>200</w:t>
      </w:r>
      <w:r w:rsidRPr="004F6D57">
        <w:rPr>
          <w:rFonts w:ascii="Times New Roman" w:hAnsi="Times New Roman" w:cs="Times New Roman"/>
          <w:lang w:val="en-US"/>
        </w:rPr>
        <w:tab/>
      </w:r>
    </w:p>
    <w:p w14:paraId="537350F8" w14:textId="35C19B70" w:rsidR="00251BB8" w:rsidRPr="004F6D57" w:rsidRDefault="006C11A0" w:rsidP="00251BB8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E</w:t>
      </w:r>
      <w:r w:rsidR="00251BB8" w:rsidRPr="004F6D57">
        <w:rPr>
          <w:rFonts w:ascii="Times New Roman" w:hAnsi="Times New Roman" w:cs="Times New Roman"/>
          <w:color w:val="000000" w:themeColor="text1"/>
          <w:lang w:val="en-US"/>
        </w:rPr>
        <w:t>ngaged excellence</w:t>
      </w:r>
      <w:r w:rsidR="00251BB8" w:rsidRPr="004F6D57">
        <w:rPr>
          <w:rFonts w:ascii="Times New Roman" w:hAnsi="Times New Roman" w:cs="Times New Roman"/>
          <w:color w:val="000000" w:themeColor="text1"/>
          <w:lang w:val="en-US"/>
        </w:rPr>
        <w:tab/>
        <w:t>256</w:t>
      </w:r>
    </w:p>
    <w:p w14:paraId="09F62EE9" w14:textId="2365A519" w:rsidR="0067102D" w:rsidRPr="004F6D57" w:rsidRDefault="006C11A0" w:rsidP="0067102D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E</w:t>
      </w:r>
      <w:r w:rsidR="0067102D" w:rsidRPr="004F6D57">
        <w:rPr>
          <w:rFonts w:ascii="Times New Roman" w:hAnsi="Times New Roman" w:cs="Times New Roman"/>
          <w:lang w:val="en-US"/>
        </w:rPr>
        <w:t>ngagement with SMEs and entrepreneurs at an early stage of the project, flexibility in the research plan, and access to capital for technology transfer</w:t>
      </w:r>
      <w:r w:rsidR="0067102D" w:rsidRPr="004F6D57">
        <w:rPr>
          <w:rFonts w:ascii="Times New Roman" w:hAnsi="Times New Roman" w:cs="Times New Roman"/>
          <w:lang w:val="en-US"/>
        </w:rPr>
        <w:tab/>
        <w:t>349</w:t>
      </w:r>
    </w:p>
    <w:p w14:paraId="44725AF0" w14:textId="5430D964" w:rsidR="00251BB8" w:rsidRPr="004F6D57" w:rsidRDefault="006C11A0" w:rsidP="00251BB8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S</w:t>
      </w:r>
      <w:r w:rsidR="00251BB8" w:rsidRPr="004F6D57">
        <w:rPr>
          <w:rFonts w:ascii="Times New Roman" w:hAnsi="Times New Roman" w:cs="Times New Roman"/>
          <w:lang w:val="en-US"/>
        </w:rPr>
        <w:t>takeholder engagement</w:t>
      </w:r>
      <w:r w:rsidR="00251BB8" w:rsidRPr="004F6D57">
        <w:rPr>
          <w:rFonts w:ascii="Times New Roman" w:hAnsi="Times New Roman" w:cs="Times New Roman"/>
          <w:lang w:val="en-US"/>
        </w:rPr>
        <w:tab/>
        <w:t>379</w:t>
      </w:r>
    </w:p>
    <w:p w14:paraId="72178F2A" w14:textId="427D40FD" w:rsidR="0067102D" w:rsidRPr="004F6D57" w:rsidRDefault="0067102D" w:rsidP="0067102D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 xml:space="preserve">Engagement among change agents identifying problems in the Agricultural Innovation </w:t>
      </w:r>
      <w:r w:rsidR="006C11A0" w:rsidRPr="004F6D57">
        <w:rPr>
          <w:rFonts w:ascii="Times New Roman" w:hAnsi="Times New Roman" w:cs="Times New Roman"/>
          <w:lang w:val="en-US"/>
        </w:rPr>
        <w:t>s</w:t>
      </w:r>
      <w:r w:rsidRPr="004F6D57">
        <w:rPr>
          <w:rFonts w:ascii="Times New Roman" w:hAnsi="Times New Roman" w:cs="Times New Roman"/>
          <w:lang w:val="en-US"/>
        </w:rPr>
        <w:t>ystem</w:t>
      </w:r>
      <w:r w:rsidRPr="004F6D57">
        <w:rPr>
          <w:rFonts w:ascii="Times New Roman" w:hAnsi="Times New Roman" w:cs="Times New Roman"/>
          <w:lang w:val="en-US"/>
        </w:rPr>
        <w:tab/>
        <w:t>480</w:t>
      </w:r>
    </w:p>
    <w:p w14:paraId="0CDC2044" w14:textId="77777777" w:rsidR="00D23DD8" w:rsidRPr="004F6D57" w:rsidRDefault="00D23DD8" w:rsidP="0067102D">
      <w:pPr>
        <w:rPr>
          <w:rFonts w:ascii="Times New Roman" w:hAnsi="Times New Roman" w:cs="Times New Roman"/>
          <w:color w:val="00B050"/>
          <w:lang w:val="en-US"/>
        </w:rPr>
      </w:pPr>
    </w:p>
    <w:p w14:paraId="73CE9AA8" w14:textId="77777777" w:rsidR="0067102D" w:rsidRPr="004F6D57" w:rsidRDefault="0067102D" w:rsidP="00936D9A">
      <w:pPr>
        <w:pStyle w:val="Rubrik2"/>
        <w:rPr>
          <w:rFonts w:ascii="Times New Roman" w:hAnsi="Times New Roman" w:cs="Times New Roman"/>
          <w:sz w:val="24"/>
          <w:szCs w:val="24"/>
          <w:lang w:val="en-US"/>
        </w:rPr>
      </w:pPr>
    </w:p>
    <w:p w14:paraId="29FE404F" w14:textId="77777777" w:rsidR="0067102D" w:rsidRPr="004F6D57" w:rsidRDefault="0067102D" w:rsidP="0067102D">
      <w:pPr>
        <w:rPr>
          <w:rFonts w:ascii="Times New Roman" w:hAnsi="Times New Roman" w:cs="Times New Roman"/>
          <w:lang w:val="en-US"/>
        </w:rPr>
      </w:pPr>
    </w:p>
    <w:p w14:paraId="64AF21A8" w14:textId="77777777" w:rsidR="0067102D" w:rsidRPr="004F6D57" w:rsidRDefault="0067102D" w:rsidP="0067102D">
      <w:pPr>
        <w:rPr>
          <w:rFonts w:ascii="Times New Roman" w:hAnsi="Times New Roman" w:cs="Times New Roman"/>
          <w:lang w:val="en-US"/>
        </w:rPr>
      </w:pPr>
    </w:p>
    <w:p w14:paraId="6F1F3CE3" w14:textId="77777777" w:rsidR="000A3FAD" w:rsidRPr="004F6D57" w:rsidRDefault="000A3FAD" w:rsidP="000A3FAD">
      <w:pPr>
        <w:rPr>
          <w:rFonts w:ascii="Times New Roman" w:hAnsi="Times New Roman" w:cs="Times New Roman"/>
          <w:lang w:val="en-US"/>
        </w:rPr>
      </w:pPr>
    </w:p>
    <w:p w14:paraId="156A3D93" w14:textId="35A73E2B" w:rsidR="00A04A0C" w:rsidRPr="004F6D57" w:rsidRDefault="00A04A0C" w:rsidP="006851D1">
      <w:pPr>
        <w:rPr>
          <w:rFonts w:ascii="Times New Roman" w:hAnsi="Times New Roman" w:cs="Times New Roman"/>
          <w:lang w:val="en-US"/>
        </w:rPr>
      </w:pPr>
    </w:p>
    <w:p w14:paraId="4E41AF07" w14:textId="1ABC09FE" w:rsidR="00280D7D" w:rsidRPr="004F6D57" w:rsidRDefault="007E0096" w:rsidP="00862E5E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ab/>
      </w:r>
    </w:p>
    <w:p w14:paraId="48E47B54" w14:textId="77777777" w:rsidR="0043195D" w:rsidRPr="004F6D57" w:rsidRDefault="004F3749" w:rsidP="00DB24BC">
      <w:pPr>
        <w:pStyle w:val="Rubrik1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bookmarkStart w:id="6" w:name="_Toc14279029"/>
      <w:r w:rsidRPr="004F6D5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5. </w:t>
      </w:r>
      <w:r w:rsidR="0043195D" w:rsidRPr="004F6D5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Institutions</w:t>
      </w:r>
      <w:bookmarkEnd w:id="6"/>
      <w:r w:rsidR="0043195D" w:rsidRPr="004F6D5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</w:p>
    <w:p w14:paraId="5B83A9C3" w14:textId="77777777" w:rsidR="00D114C6" w:rsidRPr="004F6D57" w:rsidRDefault="00D114C6" w:rsidP="00D114C6">
      <w:pPr>
        <w:tabs>
          <w:tab w:val="left" w:pos="1304"/>
          <w:tab w:val="left" w:pos="2472"/>
        </w:tabs>
        <w:rPr>
          <w:rFonts w:ascii="Times New Roman" w:hAnsi="Times New Roman" w:cs="Times New Roman"/>
          <w:i/>
          <w:iCs/>
          <w:lang w:val="en-US"/>
        </w:rPr>
      </w:pPr>
      <w:r w:rsidRPr="004F6D57">
        <w:rPr>
          <w:rFonts w:ascii="Times New Roman" w:hAnsi="Times New Roman" w:cs="Times New Roman"/>
          <w:i/>
          <w:iCs/>
          <w:lang w:val="en-US"/>
        </w:rPr>
        <w:t xml:space="preserve">Policy (and public financing of </w:t>
      </w:r>
      <w:proofErr w:type="spellStart"/>
      <w:r w:rsidRPr="004F6D57">
        <w:rPr>
          <w:rFonts w:ascii="Times New Roman" w:hAnsi="Times New Roman" w:cs="Times New Roman"/>
          <w:i/>
          <w:iCs/>
          <w:lang w:val="en-US"/>
        </w:rPr>
        <w:t>AKIS</w:t>
      </w:r>
      <w:proofErr w:type="spellEnd"/>
      <w:r w:rsidRPr="004F6D57">
        <w:rPr>
          <w:rFonts w:ascii="Times New Roman" w:hAnsi="Times New Roman" w:cs="Times New Roman"/>
          <w:i/>
          <w:iCs/>
          <w:lang w:val="en-US"/>
        </w:rPr>
        <w:t>) n=32</w:t>
      </w:r>
    </w:p>
    <w:p w14:paraId="6514828B" w14:textId="77777777" w:rsidR="00D114C6" w:rsidRPr="004F6D57" w:rsidRDefault="00D114C6" w:rsidP="00D114C6">
      <w:pPr>
        <w:tabs>
          <w:tab w:val="left" w:pos="1304"/>
          <w:tab w:val="left" w:pos="2472"/>
        </w:tabs>
        <w:rPr>
          <w:rFonts w:ascii="Times New Roman" w:hAnsi="Times New Roman" w:cs="Times New Roman"/>
          <w:iCs/>
          <w:lang w:val="en-US"/>
        </w:rPr>
      </w:pPr>
      <w:r w:rsidRPr="004F6D57">
        <w:rPr>
          <w:rFonts w:ascii="Times New Roman" w:hAnsi="Times New Roman" w:cs="Times New Roman"/>
          <w:lang w:val="en-US"/>
        </w:rPr>
        <w:lastRenderedPageBreak/>
        <w:t>Policy instruments</w:t>
      </w:r>
      <w:r w:rsidRPr="004F6D57">
        <w:rPr>
          <w:rFonts w:ascii="Times New Roman" w:hAnsi="Times New Roman" w:cs="Times New Roman"/>
          <w:lang w:val="en-US"/>
        </w:rPr>
        <w:tab/>
        <w:t>3</w:t>
      </w:r>
    </w:p>
    <w:p w14:paraId="5EE0ED21" w14:textId="77777777" w:rsidR="00D114C6" w:rsidRPr="004F6D57" w:rsidRDefault="00D114C6" w:rsidP="00D114C6">
      <w:pPr>
        <w:tabs>
          <w:tab w:val="left" w:pos="1304"/>
          <w:tab w:val="left" w:pos="2472"/>
        </w:tabs>
        <w:rPr>
          <w:rFonts w:ascii="Times New Roman" w:hAnsi="Times New Roman" w:cs="Times New Roman"/>
          <w:i/>
          <w:lang w:val="en-US"/>
        </w:rPr>
      </w:pPr>
      <w:r w:rsidRPr="004F6D57">
        <w:rPr>
          <w:rFonts w:ascii="Times New Roman" w:hAnsi="Times New Roman" w:cs="Times New Roman"/>
          <w:lang w:val="en-US"/>
        </w:rPr>
        <w:t xml:space="preserve">Policy as a complex </w:t>
      </w:r>
      <w:proofErr w:type="spellStart"/>
      <w:r w:rsidRPr="004F6D57">
        <w:rPr>
          <w:rFonts w:ascii="Times New Roman" w:hAnsi="Times New Roman" w:cs="Times New Roman"/>
          <w:lang w:val="en-US"/>
        </w:rPr>
        <w:t>organisational</w:t>
      </w:r>
      <w:proofErr w:type="spellEnd"/>
      <w:r w:rsidRPr="004F6D57">
        <w:rPr>
          <w:rFonts w:ascii="Times New Roman" w:hAnsi="Times New Roman" w:cs="Times New Roman"/>
          <w:lang w:val="en-US"/>
        </w:rPr>
        <w:t xml:space="preserve"> system</w:t>
      </w:r>
      <w:r w:rsidRPr="004F6D57">
        <w:rPr>
          <w:rFonts w:ascii="Times New Roman" w:hAnsi="Times New Roman" w:cs="Times New Roman"/>
          <w:lang w:val="en-US"/>
        </w:rPr>
        <w:tab/>
        <w:t>8</w:t>
      </w:r>
    </w:p>
    <w:p w14:paraId="75F5F4A2" w14:textId="77777777" w:rsidR="00D114C6" w:rsidRPr="004F6D57" w:rsidRDefault="00D114C6" w:rsidP="00D114C6">
      <w:pPr>
        <w:tabs>
          <w:tab w:val="left" w:pos="1304"/>
          <w:tab w:val="left" w:pos="2472"/>
        </w:tabs>
        <w:rPr>
          <w:rFonts w:ascii="Times New Roman" w:hAnsi="Times New Roman" w:cs="Times New Roman"/>
          <w:iCs/>
          <w:lang w:val="en-US"/>
        </w:rPr>
      </w:pPr>
      <w:r w:rsidRPr="004F6D57">
        <w:rPr>
          <w:rFonts w:ascii="Times New Roman" w:hAnsi="Times New Roman" w:cs="Times New Roman"/>
          <w:lang w:val="en-US"/>
        </w:rPr>
        <w:t>Innovation policy</w:t>
      </w:r>
      <w:r w:rsidRPr="004F6D57">
        <w:rPr>
          <w:rFonts w:ascii="Times New Roman" w:hAnsi="Times New Roman" w:cs="Times New Roman"/>
          <w:lang w:val="en-US"/>
        </w:rPr>
        <w:tab/>
        <w:t>9</w:t>
      </w:r>
    </w:p>
    <w:p w14:paraId="77B6EF66" w14:textId="77777777" w:rsidR="00D114C6" w:rsidRPr="004F6D57" w:rsidRDefault="00D114C6" w:rsidP="00D114C6">
      <w:pPr>
        <w:tabs>
          <w:tab w:val="left" w:pos="1304"/>
          <w:tab w:val="left" w:pos="2472"/>
        </w:tabs>
        <w:rPr>
          <w:rFonts w:ascii="Times New Roman" w:hAnsi="Times New Roman" w:cs="Times New Roman"/>
          <w:i/>
          <w:lang w:val="en-US"/>
        </w:rPr>
      </w:pPr>
      <w:r w:rsidRPr="004F6D57">
        <w:rPr>
          <w:rFonts w:ascii="Times New Roman" w:hAnsi="Times New Roman" w:cs="Times New Roman"/>
          <w:lang w:val="en-US"/>
        </w:rPr>
        <w:t>Policy making</w:t>
      </w:r>
      <w:r w:rsidRPr="004F6D57">
        <w:rPr>
          <w:rFonts w:ascii="Times New Roman" w:hAnsi="Times New Roman" w:cs="Times New Roman"/>
          <w:lang w:val="en-US"/>
        </w:rPr>
        <w:tab/>
        <w:t>10</w:t>
      </w:r>
    </w:p>
    <w:p w14:paraId="400B0255" w14:textId="77777777" w:rsidR="00D114C6" w:rsidRPr="004F6D57" w:rsidRDefault="00D114C6" w:rsidP="00D114C6">
      <w:pPr>
        <w:tabs>
          <w:tab w:val="left" w:pos="1304"/>
          <w:tab w:val="left" w:pos="2472"/>
        </w:tabs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Public investment in agricultural science</w:t>
      </w:r>
      <w:r w:rsidRPr="004F6D57">
        <w:rPr>
          <w:rFonts w:ascii="Times New Roman" w:hAnsi="Times New Roman" w:cs="Times New Roman"/>
          <w:lang w:val="en-US"/>
        </w:rPr>
        <w:tab/>
        <w:t>29</w:t>
      </w:r>
    </w:p>
    <w:p w14:paraId="01654E79" w14:textId="77777777" w:rsidR="00D114C6" w:rsidRPr="004F6D57" w:rsidRDefault="00D114C6" w:rsidP="00D114C6">
      <w:pPr>
        <w:tabs>
          <w:tab w:val="left" w:pos="1304"/>
          <w:tab w:val="left" w:pos="2472"/>
        </w:tabs>
        <w:rPr>
          <w:rFonts w:ascii="Times New Roman" w:hAnsi="Times New Roman" w:cs="Times New Roman"/>
          <w:iCs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Governmental financial support has not been an effective instrument to foster innovation (in food industry)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110</w:t>
      </w:r>
    </w:p>
    <w:p w14:paraId="26803866" w14:textId="77777777" w:rsidR="00D114C6" w:rsidRPr="004F6D57" w:rsidRDefault="00D114C6" w:rsidP="00D114C6">
      <w:pPr>
        <w:tabs>
          <w:tab w:val="left" w:pos="1304"/>
          <w:tab w:val="left" w:pos="2472"/>
        </w:tabs>
        <w:rPr>
          <w:rFonts w:ascii="Times New Roman" w:hAnsi="Times New Roman" w:cs="Times New Roman"/>
          <w:i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National investment in research and education of agricultural entrepreneurs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117</w:t>
      </w:r>
    </w:p>
    <w:p w14:paraId="20005CA0" w14:textId="77777777" w:rsidR="00D114C6" w:rsidRPr="004F6D57" w:rsidRDefault="00D114C6" w:rsidP="00D114C6">
      <w:pPr>
        <w:tabs>
          <w:tab w:val="left" w:pos="1304"/>
          <w:tab w:val="left" w:pos="2472"/>
        </w:tabs>
        <w:rPr>
          <w:rFonts w:ascii="Times New Roman" w:hAnsi="Times New Roman" w:cs="Times New Roman"/>
          <w:i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The role of state in facilitating pluralistic services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141</w:t>
      </w:r>
    </w:p>
    <w:p w14:paraId="48EE349D" w14:textId="77777777" w:rsidR="00D114C6" w:rsidRPr="004F6D57" w:rsidRDefault="00D114C6" w:rsidP="00D114C6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Innovation subsidies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151</w:t>
      </w:r>
    </w:p>
    <w:p w14:paraId="75653BFE" w14:textId="77777777" w:rsidR="00D114C6" w:rsidRPr="004F6D57" w:rsidRDefault="00D114C6" w:rsidP="00D114C6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Institutional support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196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</w:r>
    </w:p>
    <w:p w14:paraId="47BB7669" w14:textId="77777777" w:rsidR="00D114C6" w:rsidRPr="004F6D57" w:rsidRDefault="00D114C6" w:rsidP="00D114C6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Institutional support (for networks)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196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</w:r>
    </w:p>
    <w:p w14:paraId="7DBA6CC9" w14:textId="77777777" w:rsidR="00D114C6" w:rsidRPr="004F6D57" w:rsidRDefault="00D114C6" w:rsidP="00D114C6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 xml:space="preserve">National technology </w:t>
      </w:r>
      <w:proofErr w:type="spellStart"/>
      <w:r w:rsidRPr="004F6D57">
        <w:rPr>
          <w:rFonts w:ascii="Times New Roman" w:hAnsi="Times New Roman" w:cs="Times New Roman"/>
          <w:color w:val="000000" w:themeColor="text1"/>
          <w:lang w:val="en-US"/>
        </w:rPr>
        <w:t>programmes</w:t>
      </w:r>
      <w:proofErr w:type="spellEnd"/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197</w:t>
      </w:r>
    </w:p>
    <w:p w14:paraId="73EC68A2" w14:textId="77777777" w:rsidR="00D114C6" w:rsidRPr="004F6D57" w:rsidRDefault="00D114C6" w:rsidP="00D114C6">
      <w:pPr>
        <w:tabs>
          <w:tab w:val="left" w:pos="1304"/>
          <w:tab w:val="left" w:pos="2472"/>
        </w:tabs>
        <w:rPr>
          <w:rFonts w:ascii="Times New Roman" w:hAnsi="Times New Roman" w:cs="Times New Roman"/>
          <w:iCs/>
          <w:lang w:val="en-US"/>
        </w:rPr>
      </w:pPr>
      <w:r w:rsidRPr="004F6D57">
        <w:rPr>
          <w:rFonts w:ascii="Times New Roman" w:hAnsi="Times New Roman" w:cs="Times New Roman"/>
          <w:lang w:val="en-US"/>
        </w:rPr>
        <w:t xml:space="preserve">Political and legal </w:t>
      </w:r>
      <w:proofErr w:type="spellStart"/>
      <w:r w:rsidRPr="004F6D57">
        <w:rPr>
          <w:rFonts w:ascii="Times New Roman" w:hAnsi="Times New Roman" w:cs="Times New Roman"/>
          <w:lang w:val="en-US"/>
        </w:rPr>
        <w:t>framwork</w:t>
      </w:r>
      <w:proofErr w:type="spellEnd"/>
      <w:r w:rsidRPr="004F6D57">
        <w:rPr>
          <w:rFonts w:ascii="Times New Roman" w:hAnsi="Times New Roman" w:cs="Times New Roman"/>
          <w:lang w:val="en-US"/>
        </w:rPr>
        <w:tab/>
        <w:t>230</w:t>
      </w:r>
    </w:p>
    <w:p w14:paraId="4F76F461" w14:textId="77777777" w:rsidR="00D114C6" w:rsidRPr="004F6D57" w:rsidRDefault="00D114C6" w:rsidP="00D114C6">
      <w:pPr>
        <w:rPr>
          <w:rFonts w:ascii="Times New Roman" w:hAnsi="Times New Roman" w:cs="Times New Roman"/>
          <w:i/>
          <w:iCs/>
          <w:lang w:val="en-US"/>
        </w:rPr>
      </w:pPr>
      <w:r w:rsidRPr="004F6D57">
        <w:rPr>
          <w:rFonts w:ascii="Times New Roman" w:hAnsi="Times New Roman" w:cs="Times New Roman"/>
          <w:lang w:val="en-US"/>
        </w:rPr>
        <w:t xml:space="preserve">Institutional reform of </w:t>
      </w:r>
      <w:proofErr w:type="spellStart"/>
      <w:r w:rsidRPr="004F6D57">
        <w:rPr>
          <w:rFonts w:ascii="Times New Roman" w:hAnsi="Times New Roman" w:cs="Times New Roman"/>
          <w:lang w:val="en-US"/>
        </w:rPr>
        <w:t>AKIS</w:t>
      </w:r>
      <w:proofErr w:type="spellEnd"/>
      <w:r w:rsidRPr="004F6D57">
        <w:rPr>
          <w:rFonts w:ascii="Times New Roman" w:hAnsi="Times New Roman" w:cs="Times New Roman"/>
          <w:lang w:val="en-US"/>
        </w:rPr>
        <w:tab/>
        <w:t>237</w:t>
      </w:r>
    </w:p>
    <w:p w14:paraId="218A0BE0" w14:textId="77777777" w:rsidR="00D114C6" w:rsidRPr="004F6D57" w:rsidRDefault="00D114C6" w:rsidP="00D114C6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The importance of the particular knowledge base (analytic or synthetic) in an industry for regional innovation policy 247</w:t>
      </w:r>
    </w:p>
    <w:p w14:paraId="47F653A9" w14:textId="77777777" w:rsidR="00D114C6" w:rsidRPr="004F6D57" w:rsidRDefault="00D114C6" w:rsidP="00D114C6">
      <w:pPr>
        <w:tabs>
          <w:tab w:val="left" w:pos="1304"/>
          <w:tab w:val="left" w:pos="2472"/>
        </w:tabs>
        <w:rPr>
          <w:rFonts w:ascii="Times New Roman" w:hAnsi="Times New Roman" w:cs="Times New Roman"/>
          <w:iCs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Regulatory requirements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252</w:t>
      </w:r>
    </w:p>
    <w:p w14:paraId="4FF45894" w14:textId="77777777" w:rsidR="00D114C6" w:rsidRPr="004F6D57" w:rsidRDefault="00D114C6" w:rsidP="00D114C6">
      <w:pPr>
        <w:tabs>
          <w:tab w:val="left" w:pos="1304"/>
          <w:tab w:val="left" w:pos="2472"/>
        </w:tabs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The state as a market facilitator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280</w:t>
      </w:r>
    </w:p>
    <w:p w14:paraId="6BF70BF7" w14:textId="77777777" w:rsidR="00D114C6" w:rsidRPr="004F6D57" w:rsidRDefault="00D114C6" w:rsidP="00D114C6">
      <w:pPr>
        <w:tabs>
          <w:tab w:val="left" w:pos="1304"/>
          <w:tab w:val="left" w:pos="2472"/>
        </w:tabs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Policy systems analysis and mediation template (</w:t>
      </w:r>
      <w:proofErr w:type="spellStart"/>
      <w:r w:rsidRPr="004F6D57">
        <w:rPr>
          <w:rFonts w:ascii="Times New Roman" w:hAnsi="Times New Roman" w:cs="Times New Roman"/>
          <w:color w:val="000000" w:themeColor="text1"/>
          <w:lang w:val="en-US"/>
        </w:rPr>
        <w:t>PSAM</w:t>
      </w:r>
      <w:proofErr w:type="spellEnd"/>
      <w:r w:rsidRPr="004F6D57">
        <w:rPr>
          <w:rFonts w:ascii="Times New Roman" w:hAnsi="Times New Roman" w:cs="Times New Roman"/>
          <w:color w:val="000000" w:themeColor="text1"/>
          <w:lang w:val="en-US"/>
        </w:rPr>
        <w:t>)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283</w:t>
      </w:r>
    </w:p>
    <w:p w14:paraId="3EF5A1C5" w14:textId="77777777" w:rsidR="00D114C6" w:rsidRPr="004F6D57" w:rsidRDefault="00D114C6" w:rsidP="00D114C6">
      <w:pPr>
        <w:tabs>
          <w:tab w:val="left" w:pos="1304"/>
          <w:tab w:val="left" w:pos="2472"/>
        </w:tabs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 xml:space="preserve">Firm responses to incentives embedded in the institutional framework surrounding </w:t>
      </w:r>
    </w:p>
    <w:p w14:paraId="7F92F9A3" w14:textId="19E345B3" w:rsidR="00D114C6" w:rsidRPr="004F6D57" w:rsidRDefault="00D114C6" w:rsidP="00D114C6">
      <w:pPr>
        <w:tabs>
          <w:tab w:val="left" w:pos="1304"/>
          <w:tab w:val="left" w:pos="2472"/>
        </w:tabs>
        <w:rPr>
          <w:rFonts w:ascii="Times New Roman" w:hAnsi="Times New Roman" w:cs="Times New Roman"/>
          <w:iCs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them 289</w:t>
      </w:r>
    </w:p>
    <w:p w14:paraId="447FEC9C" w14:textId="77777777" w:rsidR="00D114C6" w:rsidRPr="004F6D57" w:rsidRDefault="00D114C6" w:rsidP="00D114C6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Policy instruments for agricultural innovation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297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</w:r>
    </w:p>
    <w:p w14:paraId="7AA4E307" w14:textId="77777777" w:rsidR="00D114C6" w:rsidRPr="004F6D57" w:rsidRDefault="00D114C6" w:rsidP="00D114C6">
      <w:pPr>
        <w:tabs>
          <w:tab w:val="left" w:pos="1304"/>
          <w:tab w:val="left" w:pos="2472"/>
        </w:tabs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Subsidy access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299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</w:r>
    </w:p>
    <w:p w14:paraId="22A672E3" w14:textId="77777777" w:rsidR="00D114C6" w:rsidRPr="004F6D57" w:rsidRDefault="00D114C6" w:rsidP="00D114C6">
      <w:pPr>
        <w:tabs>
          <w:tab w:val="left" w:pos="1304"/>
          <w:tab w:val="left" w:pos="2472"/>
        </w:tabs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Regulatory compliances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299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</w:r>
    </w:p>
    <w:p w14:paraId="6692454E" w14:textId="77777777" w:rsidR="00D114C6" w:rsidRPr="004F6D57" w:rsidRDefault="00D114C6" w:rsidP="00D114C6">
      <w:pPr>
        <w:tabs>
          <w:tab w:val="left" w:pos="1304"/>
          <w:tab w:val="left" w:pos="2472"/>
        </w:tabs>
        <w:rPr>
          <w:rFonts w:ascii="Times New Roman" w:hAnsi="Times New Roman" w:cs="Times New Roman"/>
          <w:iCs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Regulatory system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302</w:t>
      </w:r>
    </w:p>
    <w:p w14:paraId="1479AF2F" w14:textId="704BCFD1" w:rsidR="00D114C6" w:rsidRPr="004F6D57" w:rsidRDefault="00D114C6" w:rsidP="00D114C6">
      <w:pPr>
        <w:tabs>
          <w:tab w:val="left" w:pos="1304"/>
          <w:tab w:val="left" w:pos="2472"/>
        </w:tabs>
        <w:rPr>
          <w:rFonts w:ascii="Times New Roman" w:hAnsi="Times New Roman" w:cs="Times New Roman"/>
          <w:i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Stakeholders in shaping of the domestic agenda in agricultural policy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303</w:t>
      </w:r>
    </w:p>
    <w:p w14:paraId="1B425C7E" w14:textId="77777777" w:rsidR="00D114C6" w:rsidRPr="004F6D57" w:rsidRDefault="00D114C6" w:rsidP="00D114C6">
      <w:pPr>
        <w:tabs>
          <w:tab w:val="left" w:pos="1304"/>
          <w:tab w:val="left" w:pos="2472"/>
        </w:tabs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Principal milestones in the extension policy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322</w:t>
      </w:r>
    </w:p>
    <w:p w14:paraId="5BE30D03" w14:textId="77777777" w:rsidR="00D114C6" w:rsidRPr="004F6D57" w:rsidRDefault="00D114C6" w:rsidP="00D114C6">
      <w:pPr>
        <w:tabs>
          <w:tab w:val="left" w:pos="1304"/>
          <w:tab w:val="left" w:pos="2472"/>
        </w:tabs>
        <w:rPr>
          <w:rFonts w:ascii="Times New Roman" w:hAnsi="Times New Roman" w:cs="Times New Roman"/>
          <w:i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Analyze the main changes in the strategy and vision of policy of technological transfer and vision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322</w:t>
      </w:r>
    </w:p>
    <w:p w14:paraId="3077119E" w14:textId="77777777" w:rsidR="00D114C6" w:rsidRPr="004F6D57" w:rsidRDefault="00D114C6" w:rsidP="00D114C6">
      <w:pPr>
        <w:tabs>
          <w:tab w:val="left" w:pos="774"/>
        </w:tabs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 xml:space="preserve">Federal R&amp;D obligations for basic research </w:t>
      </w:r>
      <w:proofErr w:type="gramStart"/>
      <w:r w:rsidRPr="004F6D57">
        <w:rPr>
          <w:rFonts w:ascii="Times New Roman" w:hAnsi="Times New Roman" w:cs="Times New Roman"/>
          <w:color w:val="000000" w:themeColor="text1"/>
          <w:lang w:val="en-US"/>
        </w:rPr>
        <w:t>have  a</w:t>
      </w:r>
      <w:proofErr w:type="gramEnd"/>
      <w:r w:rsidRPr="004F6D57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spellStart"/>
      <w:r w:rsidRPr="004F6D57">
        <w:rPr>
          <w:rFonts w:ascii="Times New Roman" w:hAnsi="Times New Roman" w:cs="Times New Roman"/>
          <w:color w:val="000000" w:themeColor="text1"/>
          <w:lang w:val="en-US"/>
        </w:rPr>
        <w:t>sigificant</w:t>
      </w:r>
      <w:proofErr w:type="spellEnd"/>
      <w:r w:rsidRPr="004F6D57">
        <w:rPr>
          <w:rFonts w:ascii="Times New Roman" w:hAnsi="Times New Roman" w:cs="Times New Roman"/>
          <w:color w:val="000000" w:themeColor="text1"/>
          <w:lang w:val="en-US"/>
        </w:rPr>
        <w:t xml:space="preserve"> and positive impact on private agricultural R&amp;D spending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324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</w:r>
    </w:p>
    <w:p w14:paraId="62EBB8F5" w14:textId="77777777" w:rsidR="00D114C6" w:rsidRPr="004F6D57" w:rsidRDefault="00D114C6" w:rsidP="00D114C6">
      <w:pPr>
        <w:tabs>
          <w:tab w:val="left" w:pos="774"/>
        </w:tabs>
        <w:rPr>
          <w:rFonts w:ascii="Times New Roman" w:hAnsi="Times New Roman" w:cs="Times New Roman"/>
          <w:i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Federal R&amp;D obligations for applied research are not found to have a significant impact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324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</w:r>
    </w:p>
    <w:p w14:paraId="082371B0" w14:textId="77777777" w:rsidR="00D114C6" w:rsidRPr="004F6D57" w:rsidRDefault="00D114C6" w:rsidP="00D114C6">
      <w:pPr>
        <w:tabs>
          <w:tab w:val="left" w:pos="1304"/>
          <w:tab w:val="left" w:pos="2472"/>
        </w:tabs>
        <w:rPr>
          <w:rFonts w:ascii="Times New Roman" w:hAnsi="Times New Roman" w:cs="Times New Roman"/>
          <w:iCs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Policy measures in a regional innovation system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341</w:t>
      </w:r>
    </w:p>
    <w:p w14:paraId="52CD28E1" w14:textId="77777777" w:rsidR="00D114C6" w:rsidRPr="004F6D57" w:rsidRDefault="00D114C6" w:rsidP="00D114C6">
      <w:pPr>
        <w:tabs>
          <w:tab w:val="left" w:pos="1304"/>
          <w:tab w:val="left" w:pos="2472"/>
        </w:tabs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Policies are recommended to take specific characteristics of the industrial knowledge base and thus become an effective part of the institutional framework of the regional innovation system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341</w:t>
      </w:r>
    </w:p>
    <w:p w14:paraId="23A62591" w14:textId="77777777" w:rsidR="00D114C6" w:rsidRPr="004F6D57" w:rsidRDefault="00D114C6" w:rsidP="00D114C6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Institutional support (for supporting networks)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358</w:t>
      </w:r>
    </w:p>
    <w:p w14:paraId="37FBFFBF" w14:textId="77777777" w:rsidR="00D114C6" w:rsidRPr="004F6D57" w:rsidRDefault="00D114C6" w:rsidP="00D114C6">
      <w:pPr>
        <w:tabs>
          <w:tab w:val="left" w:pos="1304"/>
          <w:tab w:val="left" w:pos="2472"/>
        </w:tabs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Structural development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372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</w:r>
    </w:p>
    <w:p w14:paraId="598F1495" w14:textId="77777777" w:rsidR="00D114C6" w:rsidRPr="004F6D57" w:rsidRDefault="00D114C6" w:rsidP="00D114C6">
      <w:pPr>
        <w:tabs>
          <w:tab w:val="left" w:pos="1304"/>
          <w:tab w:val="left" w:pos="2472"/>
        </w:tabs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Policy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372</w:t>
      </w:r>
    </w:p>
    <w:p w14:paraId="61157BEF" w14:textId="77777777" w:rsidR="00D114C6" w:rsidRPr="004F6D57" w:rsidRDefault="00D114C6" w:rsidP="00D114C6">
      <w:pPr>
        <w:tabs>
          <w:tab w:val="left" w:pos="1304"/>
          <w:tab w:val="left" w:pos="2472"/>
        </w:tabs>
        <w:rPr>
          <w:rFonts w:ascii="Times New Roman" w:hAnsi="Times New Roman" w:cs="Times New Roman"/>
          <w:iCs/>
          <w:lang w:val="en-US"/>
        </w:rPr>
      </w:pPr>
      <w:r w:rsidRPr="004F6D57">
        <w:rPr>
          <w:rFonts w:ascii="Times New Roman" w:hAnsi="Times New Roman" w:cs="Times New Roman"/>
          <w:lang w:val="en-US"/>
        </w:rPr>
        <w:t>Helping producers gain knowledge and innovate - government support</w:t>
      </w:r>
      <w:r w:rsidRPr="004F6D57">
        <w:rPr>
          <w:rFonts w:ascii="Times New Roman" w:hAnsi="Times New Roman" w:cs="Times New Roman"/>
          <w:lang w:val="en-US"/>
        </w:rPr>
        <w:tab/>
        <w:t>374</w:t>
      </w:r>
    </w:p>
    <w:p w14:paraId="10405792" w14:textId="77777777" w:rsidR="00D114C6" w:rsidRPr="004F6D57" w:rsidRDefault="00D114C6" w:rsidP="00D114C6">
      <w:pPr>
        <w:tabs>
          <w:tab w:val="left" w:pos="1304"/>
          <w:tab w:val="left" w:pos="2472"/>
        </w:tabs>
        <w:rPr>
          <w:rFonts w:ascii="Times New Roman" w:hAnsi="Times New Roman" w:cs="Times New Roman"/>
          <w:iCs/>
          <w:lang w:val="en-US"/>
        </w:rPr>
      </w:pPr>
      <w:r w:rsidRPr="004F6D57">
        <w:rPr>
          <w:rFonts w:ascii="Times New Roman" w:hAnsi="Times New Roman" w:cs="Times New Roman"/>
          <w:lang w:val="en-US"/>
        </w:rPr>
        <w:t>The level of resources that can be mobilized to support crop improvement research in the public sector</w:t>
      </w:r>
      <w:r w:rsidRPr="004F6D57">
        <w:rPr>
          <w:rFonts w:ascii="Times New Roman" w:hAnsi="Times New Roman" w:cs="Times New Roman"/>
          <w:lang w:val="en-US"/>
        </w:rPr>
        <w:tab/>
        <w:t>402</w:t>
      </w:r>
    </w:p>
    <w:p w14:paraId="0F6C240E" w14:textId="77777777" w:rsidR="00D114C6" w:rsidRPr="004F6D57" w:rsidRDefault="00D114C6" w:rsidP="00D114C6">
      <w:pPr>
        <w:tabs>
          <w:tab w:val="left" w:pos="1304"/>
          <w:tab w:val="left" w:pos="2472"/>
        </w:tabs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Overall policy frameworks</w:t>
      </w:r>
      <w:r w:rsidRPr="004F6D57">
        <w:rPr>
          <w:rFonts w:ascii="Times New Roman" w:hAnsi="Times New Roman" w:cs="Times New Roman"/>
          <w:lang w:val="en-US"/>
        </w:rPr>
        <w:tab/>
        <w:t>411</w:t>
      </w:r>
      <w:r w:rsidRPr="004F6D57">
        <w:rPr>
          <w:rFonts w:ascii="Times New Roman" w:hAnsi="Times New Roman" w:cs="Times New Roman"/>
          <w:lang w:val="en-US"/>
        </w:rPr>
        <w:tab/>
      </w:r>
      <w:r w:rsidRPr="004F6D57">
        <w:rPr>
          <w:rFonts w:ascii="Times New Roman" w:hAnsi="Times New Roman" w:cs="Times New Roman"/>
          <w:lang w:val="en-US"/>
        </w:rPr>
        <w:tab/>
      </w:r>
    </w:p>
    <w:p w14:paraId="42AFE069" w14:textId="77777777" w:rsidR="00D114C6" w:rsidRPr="004F6D57" w:rsidRDefault="00D114C6" w:rsidP="00D114C6">
      <w:pPr>
        <w:tabs>
          <w:tab w:val="left" w:pos="1304"/>
          <w:tab w:val="left" w:pos="2472"/>
        </w:tabs>
        <w:rPr>
          <w:rFonts w:ascii="Times New Roman" w:hAnsi="Times New Roman" w:cs="Times New Roman"/>
          <w:iCs/>
          <w:lang w:val="en-US"/>
        </w:rPr>
      </w:pPr>
      <w:r w:rsidRPr="004F6D57">
        <w:rPr>
          <w:rFonts w:ascii="Times New Roman" w:hAnsi="Times New Roman" w:cs="Times New Roman"/>
          <w:lang w:val="en-US"/>
        </w:rPr>
        <w:t>Understanding and evaluation of policy-induced innovation in agriculture</w:t>
      </w:r>
      <w:r w:rsidRPr="004F6D57">
        <w:rPr>
          <w:rFonts w:ascii="Times New Roman" w:hAnsi="Times New Roman" w:cs="Times New Roman"/>
          <w:lang w:val="en-US"/>
        </w:rPr>
        <w:tab/>
        <w:t>411</w:t>
      </w:r>
    </w:p>
    <w:p w14:paraId="7041063E" w14:textId="77777777" w:rsidR="00D114C6" w:rsidRPr="004F6D57" w:rsidRDefault="00D114C6" w:rsidP="00D114C6">
      <w:pPr>
        <w:tabs>
          <w:tab w:val="left" w:pos="1304"/>
          <w:tab w:val="left" w:pos="2472"/>
        </w:tabs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Regulatory context</w:t>
      </w:r>
      <w:r w:rsidRPr="004F6D57">
        <w:rPr>
          <w:rFonts w:ascii="Times New Roman" w:hAnsi="Times New Roman" w:cs="Times New Roman"/>
          <w:lang w:val="en-US"/>
        </w:rPr>
        <w:tab/>
        <w:t>421</w:t>
      </w:r>
    </w:p>
    <w:p w14:paraId="09995A29" w14:textId="77777777" w:rsidR="00D114C6" w:rsidRPr="004F6D57" w:rsidRDefault="00D114C6" w:rsidP="00D114C6">
      <w:pPr>
        <w:tabs>
          <w:tab w:val="left" w:pos="1304"/>
          <w:tab w:val="left" w:pos="2472"/>
        </w:tabs>
        <w:rPr>
          <w:rFonts w:ascii="Times New Roman" w:hAnsi="Times New Roman" w:cs="Times New Roman"/>
          <w:iCs/>
          <w:lang w:val="en-US"/>
        </w:rPr>
      </w:pPr>
      <w:r w:rsidRPr="004F6D57">
        <w:rPr>
          <w:rFonts w:ascii="Times New Roman" w:hAnsi="Times New Roman" w:cs="Times New Roman"/>
          <w:lang w:val="en-US"/>
        </w:rPr>
        <w:t>Funding schemes to support collaboration (was not developed)</w:t>
      </w:r>
      <w:r w:rsidRPr="004F6D57">
        <w:rPr>
          <w:rFonts w:ascii="Times New Roman" w:hAnsi="Times New Roman" w:cs="Times New Roman"/>
          <w:lang w:val="en-US"/>
        </w:rPr>
        <w:tab/>
        <w:t>453</w:t>
      </w:r>
    </w:p>
    <w:p w14:paraId="717ABBEC" w14:textId="77777777" w:rsidR="004F00A0" w:rsidRPr="004F6D57" w:rsidRDefault="004F00A0" w:rsidP="0043195D">
      <w:pPr>
        <w:rPr>
          <w:rFonts w:ascii="Times New Roman" w:hAnsi="Times New Roman" w:cs="Times New Roman"/>
          <w:lang w:val="en-US"/>
        </w:rPr>
      </w:pPr>
    </w:p>
    <w:p w14:paraId="0C8841DA" w14:textId="23B064AC" w:rsidR="00D85D73" w:rsidRPr="004F6D57" w:rsidRDefault="00D85D73" w:rsidP="0043195D">
      <w:pPr>
        <w:rPr>
          <w:rFonts w:ascii="Times New Roman" w:hAnsi="Times New Roman" w:cs="Times New Roman"/>
          <w:i/>
          <w:iCs/>
          <w:lang w:val="en-US"/>
        </w:rPr>
      </w:pPr>
      <w:r w:rsidRPr="004F6D57">
        <w:rPr>
          <w:rFonts w:ascii="Times New Roman" w:hAnsi="Times New Roman" w:cs="Times New Roman"/>
          <w:i/>
          <w:iCs/>
          <w:lang w:val="en-US"/>
        </w:rPr>
        <w:t>Norms, conventions</w:t>
      </w:r>
      <w:r w:rsidR="00D114C6" w:rsidRPr="004F6D57">
        <w:rPr>
          <w:rFonts w:ascii="Times New Roman" w:hAnsi="Times New Roman" w:cs="Times New Roman"/>
          <w:i/>
          <w:iCs/>
          <w:lang w:val="en-US"/>
        </w:rPr>
        <w:t xml:space="preserve"> and </w:t>
      </w:r>
      <w:r w:rsidRPr="004F6D57">
        <w:rPr>
          <w:rFonts w:ascii="Times New Roman" w:hAnsi="Times New Roman" w:cs="Times New Roman"/>
          <w:i/>
          <w:iCs/>
          <w:lang w:val="en-US"/>
        </w:rPr>
        <w:t>culture</w:t>
      </w:r>
      <w:r w:rsidR="00862E5E" w:rsidRPr="004F6D57">
        <w:rPr>
          <w:rFonts w:ascii="Times New Roman" w:hAnsi="Times New Roman" w:cs="Times New Roman"/>
          <w:i/>
          <w:iCs/>
          <w:lang w:val="en-US"/>
        </w:rPr>
        <w:t xml:space="preserve"> n=</w:t>
      </w:r>
      <w:r w:rsidR="00237128" w:rsidRPr="004F6D57">
        <w:rPr>
          <w:rFonts w:ascii="Times New Roman" w:hAnsi="Times New Roman" w:cs="Times New Roman"/>
          <w:i/>
          <w:iCs/>
          <w:lang w:val="en-US"/>
        </w:rPr>
        <w:t>13</w:t>
      </w:r>
    </w:p>
    <w:p w14:paraId="6252F813" w14:textId="7A8E1BE0" w:rsidR="00784ADF" w:rsidRPr="004F6D57" w:rsidRDefault="00784ADF" w:rsidP="00784ADF">
      <w:pPr>
        <w:tabs>
          <w:tab w:val="left" w:pos="1304"/>
          <w:tab w:val="left" w:pos="2472"/>
        </w:tabs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lastRenderedPageBreak/>
        <w:t>Soft institutions (social and cultural) in agricultural innovation system)</w:t>
      </w:r>
      <w:r w:rsidRPr="004F6D57">
        <w:rPr>
          <w:rFonts w:ascii="Times New Roman" w:hAnsi="Times New Roman" w:cs="Times New Roman"/>
          <w:lang w:val="en-US"/>
        </w:rPr>
        <w:tab/>
        <w:t>40</w:t>
      </w:r>
    </w:p>
    <w:p w14:paraId="2403CD5E" w14:textId="77777777" w:rsidR="00784ADF" w:rsidRPr="004F6D57" w:rsidRDefault="00784ADF" w:rsidP="00784ADF">
      <w:pPr>
        <w:tabs>
          <w:tab w:val="left" w:pos="1304"/>
          <w:tab w:val="left" w:pos="2472"/>
        </w:tabs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Social barriers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48</w:t>
      </w:r>
    </w:p>
    <w:p w14:paraId="40EA482B" w14:textId="37E25165" w:rsidR="00784ADF" w:rsidRPr="004F6D57" w:rsidRDefault="00784ADF" w:rsidP="00784ADF">
      <w:pPr>
        <w:tabs>
          <w:tab w:val="left" w:pos="1304"/>
          <w:tab w:val="left" w:pos="2472"/>
        </w:tabs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Domestic and industrial conventions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84</w:t>
      </w:r>
      <w:r w:rsidR="00E4707D" w:rsidRPr="004F6D57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</w:p>
    <w:p w14:paraId="76DF7C39" w14:textId="7F1E9000" w:rsidR="00784ADF" w:rsidRPr="004F6D57" w:rsidRDefault="00784ADF" w:rsidP="00784ADF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Boundary objects as inclusion and exclusion mech</w:t>
      </w:r>
      <w:r w:rsidR="00862E5E" w:rsidRPr="004F6D57">
        <w:rPr>
          <w:rFonts w:ascii="Times New Roman" w:hAnsi="Times New Roman" w:cs="Times New Roman"/>
          <w:color w:val="000000" w:themeColor="text1"/>
          <w:lang w:val="en-US"/>
        </w:rPr>
        <w:t>a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>nism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95</w:t>
      </w:r>
    </w:p>
    <w:p w14:paraId="76AD9868" w14:textId="77777777" w:rsidR="00D85D73" w:rsidRPr="004F6D57" w:rsidRDefault="00D85D73" w:rsidP="00D85D73">
      <w:pPr>
        <w:tabs>
          <w:tab w:val="left" w:pos="1304"/>
          <w:tab w:val="left" w:pos="2472"/>
        </w:tabs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Cultural factors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119</w:t>
      </w:r>
    </w:p>
    <w:p w14:paraId="7CBCB7CD" w14:textId="77777777" w:rsidR="00784ADF" w:rsidRPr="004F6D57" w:rsidRDefault="00784ADF" w:rsidP="00784ADF">
      <w:pPr>
        <w:tabs>
          <w:tab w:val="left" w:pos="1304"/>
          <w:tab w:val="left" w:pos="2472"/>
        </w:tabs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Normative values on food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159</w:t>
      </w:r>
    </w:p>
    <w:p w14:paraId="6EE43492" w14:textId="77777777" w:rsidR="00784ADF" w:rsidRPr="004F6D57" w:rsidRDefault="00784ADF" w:rsidP="00784ADF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Embeddedness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165</w:t>
      </w:r>
    </w:p>
    <w:p w14:paraId="43C1C40B" w14:textId="77777777" w:rsidR="00784ADF" w:rsidRPr="004F6D57" w:rsidRDefault="00784ADF" w:rsidP="00784ADF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Social practices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257</w:t>
      </w:r>
    </w:p>
    <w:p w14:paraId="7B8AAF56" w14:textId="77777777" w:rsidR="00D85D73" w:rsidRPr="004F6D57" w:rsidRDefault="00D85D73" w:rsidP="00D85D73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Boundary work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259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</w:r>
    </w:p>
    <w:p w14:paraId="1275722D" w14:textId="77777777" w:rsidR="00D85D73" w:rsidRPr="004F6D57" w:rsidRDefault="00D85D73" w:rsidP="00D85D73">
      <w:pPr>
        <w:tabs>
          <w:tab w:val="left" w:pos="1304"/>
          <w:tab w:val="left" w:pos="2472"/>
        </w:tabs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Boundary objects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259</w:t>
      </w:r>
    </w:p>
    <w:p w14:paraId="1FD6F0B4" w14:textId="12389975" w:rsidR="00237128" w:rsidRPr="004F6D57" w:rsidRDefault="00A77AC7" w:rsidP="00D85D73">
      <w:pPr>
        <w:tabs>
          <w:tab w:val="left" w:pos="1304"/>
          <w:tab w:val="left" w:pos="2472"/>
        </w:tabs>
        <w:rPr>
          <w:rFonts w:ascii="Times New Roman" w:hAnsi="Times New Roman" w:cs="Times New Roman"/>
          <w:color w:val="000000" w:themeColor="text1"/>
          <w:lang w:val="fr-FR"/>
        </w:rPr>
      </w:pPr>
      <w:r w:rsidRPr="004F6D57">
        <w:rPr>
          <w:rFonts w:ascii="Times New Roman" w:hAnsi="Times New Roman" w:cs="Times New Roman"/>
          <w:color w:val="000000" w:themeColor="text1"/>
          <w:lang w:val="fr-FR"/>
        </w:rPr>
        <w:t>S</w:t>
      </w:r>
      <w:r w:rsidR="00237128" w:rsidRPr="004F6D57">
        <w:rPr>
          <w:rFonts w:ascii="Times New Roman" w:hAnsi="Times New Roman" w:cs="Times New Roman"/>
          <w:color w:val="000000" w:themeColor="text1"/>
          <w:lang w:val="fr-FR"/>
        </w:rPr>
        <w:t>ocial influence</w:t>
      </w:r>
      <w:r w:rsidR="00237128" w:rsidRPr="004F6D57">
        <w:rPr>
          <w:rFonts w:ascii="Times New Roman" w:hAnsi="Times New Roman" w:cs="Times New Roman"/>
          <w:color w:val="000000" w:themeColor="text1"/>
          <w:lang w:val="fr-FR"/>
        </w:rPr>
        <w:tab/>
        <w:t>286</w:t>
      </w:r>
    </w:p>
    <w:p w14:paraId="3EA9EC9C" w14:textId="277DCAB9" w:rsidR="00D85D73" w:rsidRPr="004F6D57" w:rsidRDefault="00D85D73" w:rsidP="00D85D73">
      <w:pPr>
        <w:tabs>
          <w:tab w:val="left" w:pos="1304"/>
          <w:tab w:val="left" w:pos="2472"/>
        </w:tabs>
        <w:rPr>
          <w:rFonts w:ascii="Times New Roman" w:hAnsi="Times New Roman" w:cs="Times New Roman"/>
          <w:color w:val="000000" w:themeColor="text1"/>
          <w:lang w:val="fr-FR"/>
        </w:rPr>
      </w:pPr>
      <w:r w:rsidRPr="004F6D57">
        <w:rPr>
          <w:rFonts w:ascii="Times New Roman" w:hAnsi="Times New Roman" w:cs="Times New Roman"/>
          <w:color w:val="000000" w:themeColor="text1"/>
          <w:lang w:val="fr-FR"/>
        </w:rPr>
        <w:t>Normative pressure</w:t>
      </w:r>
      <w:r w:rsidRPr="004F6D57">
        <w:rPr>
          <w:rFonts w:ascii="Times New Roman" w:hAnsi="Times New Roman" w:cs="Times New Roman"/>
          <w:color w:val="000000" w:themeColor="text1"/>
          <w:lang w:val="fr-FR"/>
        </w:rPr>
        <w:tab/>
        <w:t>302</w:t>
      </w:r>
    </w:p>
    <w:p w14:paraId="17E6E25C" w14:textId="22A249D5" w:rsidR="00D85D73" w:rsidRPr="004F6D57" w:rsidRDefault="00A77AC7" w:rsidP="00D85D73">
      <w:pPr>
        <w:tabs>
          <w:tab w:val="left" w:pos="1304"/>
          <w:tab w:val="left" w:pos="2472"/>
        </w:tabs>
        <w:rPr>
          <w:rFonts w:ascii="Times New Roman" w:hAnsi="Times New Roman" w:cs="Times New Roman"/>
          <w:color w:val="000000" w:themeColor="text1"/>
          <w:lang w:val="fr-FR"/>
        </w:rPr>
      </w:pPr>
      <w:r w:rsidRPr="004F6D57">
        <w:rPr>
          <w:rFonts w:ascii="Times New Roman" w:hAnsi="Times New Roman" w:cs="Times New Roman"/>
          <w:color w:val="000000" w:themeColor="text1"/>
          <w:lang w:val="fr-FR"/>
        </w:rPr>
        <w:t>V</w:t>
      </w:r>
      <w:r w:rsidR="00D85D73" w:rsidRPr="004F6D57">
        <w:rPr>
          <w:rFonts w:ascii="Times New Roman" w:hAnsi="Times New Roman" w:cs="Times New Roman"/>
          <w:color w:val="000000" w:themeColor="text1"/>
          <w:lang w:val="fr-FR"/>
        </w:rPr>
        <w:t>alues</w:t>
      </w:r>
      <w:r w:rsidR="00D85D73" w:rsidRPr="004F6D57">
        <w:rPr>
          <w:rFonts w:ascii="Times New Roman" w:hAnsi="Times New Roman" w:cs="Times New Roman"/>
          <w:color w:val="000000" w:themeColor="text1"/>
          <w:lang w:val="fr-FR"/>
        </w:rPr>
        <w:tab/>
        <w:t>337</w:t>
      </w:r>
    </w:p>
    <w:p w14:paraId="0F86940E" w14:textId="77777777" w:rsidR="00D85D73" w:rsidRPr="004F6D57" w:rsidRDefault="00D85D73" w:rsidP="00D85D73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Norms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484</w:t>
      </w:r>
    </w:p>
    <w:p w14:paraId="38EA8C24" w14:textId="52C4E15E" w:rsidR="00D85D73" w:rsidRPr="004F6D57" w:rsidRDefault="00D85D73" w:rsidP="00D85D73">
      <w:pPr>
        <w:rPr>
          <w:rFonts w:ascii="Times New Roman" w:hAnsi="Times New Roman" w:cs="Times New Roman"/>
          <w:color w:val="7030A0"/>
          <w:lang w:val="en-US"/>
        </w:rPr>
      </w:pPr>
      <w:r w:rsidRPr="004F6D57">
        <w:rPr>
          <w:rFonts w:ascii="Times New Roman" w:hAnsi="Times New Roman" w:cs="Times New Roman"/>
          <w:color w:val="7030A0"/>
          <w:lang w:val="en-US"/>
        </w:rPr>
        <w:tab/>
      </w:r>
    </w:p>
    <w:p w14:paraId="0AC87749" w14:textId="77777777" w:rsidR="00A77AC7" w:rsidRPr="004F6D57" w:rsidRDefault="00A77AC7" w:rsidP="00A77AC7">
      <w:pPr>
        <w:tabs>
          <w:tab w:val="left" w:pos="1304"/>
          <w:tab w:val="left" w:pos="2472"/>
        </w:tabs>
        <w:rPr>
          <w:rFonts w:ascii="Times New Roman" w:hAnsi="Times New Roman" w:cs="Times New Roman"/>
          <w:i/>
          <w:lang w:val="en-US"/>
        </w:rPr>
      </w:pPr>
      <w:r w:rsidRPr="004F6D57">
        <w:rPr>
          <w:rFonts w:ascii="Times New Roman" w:hAnsi="Times New Roman" w:cs="Times New Roman"/>
          <w:i/>
          <w:lang w:val="en-US"/>
        </w:rPr>
        <w:t>The role of institutions n=7</w:t>
      </w:r>
    </w:p>
    <w:p w14:paraId="4794E8E3" w14:textId="77777777" w:rsidR="00A77AC7" w:rsidRPr="004F6D57" w:rsidRDefault="00A77AC7" w:rsidP="00A77AC7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Hard institutions in agricultural innovation system (legal and regulatory frameworks) 40</w:t>
      </w:r>
    </w:p>
    <w:p w14:paraId="36B7343B" w14:textId="77777777" w:rsidR="00A77AC7" w:rsidRPr="004F6D57" w:rsidRDefault="00A77AC7" w:rsidP="00A77AC7">
      <w:pPr>
        <w:tabs>
          <w:tab w:val="left" w:pos="1304"/>
          <w:tab w:val="left" w:pos="2472"/>
        </w:tabs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Institutional hybridity in systems of innovation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70</w:t>
      </w:r>
    </w:p>
    <w:p w14:paraId="2D5B9BF1" w14:textId="77777777" w:rsidR="00A77AC7" w:rsidRPr="004F6D57" w:rsidRDefault="00A77AC7" w:rsidP="00A77AC7">
      <w:pPr>
        <w:tabs>
          <w:tab w:val="left" w:pos="1304"/>
          <w:tab w:val="left" w:pos="2472"/>
        </w:tabs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Institutional arrangements involving social groups of farmers and the state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142</w:t>
      </w:r>
    </w:p>
    <w:p w14:paraId="2E7A4498" w14:textId="324EE818" w:rsidR="00A77AC7" w:rsidRPr="004F6D57" w:rsidRDefault="00A77AC7" w:rsidP="00A77AC7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Institutional context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286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</w:r>
    </w:p>
    <w:p w14:paraId="23A63F1B" w14:textId="77777777" w:rsidR="00A77AC7" w:rsidRPr="004F6D57" w:rsidRDefault="00A77AC7" w:rsidP="00A77AC7">
      <w:pPr>
        <w:tabs>
          <w:tab w:val="left" w:pos="1304"/>
          <w:tab w:val="left" w:pos="2472"/>
        </w:tabs>
        <w:rPr>
          <w:rFonts w:ascii="Times New Roman" w:hAnsi="Times New Roman" w:cs="Times New Roman"/>
          <w:iCs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Innovation associated to a diverse set of institutional factors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406</w:t>
      </w:r>
    </w:p>
    <w:p w14:paraId="3BCFB804" w14:textId="77777777" w:rsidR="00A77AC7" w:rsidRPr="004F6D57" w:rsidRDefault="00A77AC7" w:rsidP="00A77AC7">
      <w:pPr>
        <w:tabs>
          <w:tab w:val="left" w:pos="1304"/>
          <w:tab w:val="left" w:pos="2472"/>
        </w:tabs>
        <w:rPr>
          <w:rFonts w:ascii="Times New Roman" w:hAnsi="Times New Roman" w:cs="Times New Roman"/>
          <w:iCs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Institutional setting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411</w:t>
      </w:r>
    </w:p>
    <w:p w14:paraId="2AD336B0" w14:textId="77777777" w:rsidR="00A77AC7" w:rsidRPr="004F6D57" w:rsidRDefault="00A77AC7" w:rsidP="00A77AC7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institutional thickness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419</w:t>
      </w:r>
    </w:p>
    <w:p w14:paraId="73EFF662" w14:textId="77777777" w:rsidR="00D85D73" w:rsidRPr="004F6D57" w:rsidRDefault="00D85D73" w:rsidP="00C048F1">
      <w:pPr>
        <w:tabs>
          <w:tab w:val="left" w:pos="1304"/>
          <w:tab w:val="left" w:pos="2472"/>
        </w:tabs>
        <w:rPr>
          <w:rFonts w:ascii="Times New Roman" w:hAnsi="Times New Roman" w:cs="Times New Roman"/>
          <w:lang w:val="en-US"/>
        </w:rPr>
      </w:pPr>
    </w:p>
    <w:p w14:paraId="57988805" w14:textId="77777777" w:rsidR="0043195D" w:rsidRPr="004F6D57" w:rsidRDefault="004F3749" w:rsidP="00DB24BC">
      <w:pPr>
        <w:pStyle w:val="Rubrik1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bookmarkStart w:id="7" w:name="_Toc14279030"/>
      <w:r w:rsidRPr="004F6D5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6. </w:t>
      </w:r>
      <w:r w:rsidR="0043195D" w:rsidRPr="004F6D5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End-users (consumers and related groups)</w:t>
      </w:r>
      <w:bookmarkEnd w:id="7"/>
      <w:r w:rsidR="0043195D" w:rsidRPr="004F6D5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</w:p>
    <w:p w14:paraId="11A6FA2A" w14:textId="77777777" w:rsidR="0043195D" w:rsidRPr="004F6D57" w:rsidRDefault="0043195D" w:rsidP="0043195D">
      <w:pPr>
        <w:rPr>
          <w:rFonts w:ascii="Times New Roman" w:hAnsi="Times New Roman" w:cs="Times New Roman"/>
          <w:lang w:val="en-US"/>
        </w:rPr>
      </w:pPr>
    </w:p>
    <w:p w14:paraId="4DD7E8A3" w14:textId="4702C4D4" w:rsidR="00DB24BC" w:rsidRPr="004F6D57" w:rsidRDefault="00DB24BC" w:rsidP="00DB24BC">
      <w:pPr>
        <w:rPr>
          <w:rFonts w:ascii="Times New Roman" w:hAnsi="Times New Roman" w:cs="Times New Roman"/>
          <w:i/>
          <w:iCs/>
          <w:color w:val="000000" w:themeColor="text1"/>
          <w:lang w:val="fr-FR"/>
        </w:rPr>
      </w:pPr>
      <w:proofErr w:type="spellStart"/>
      <w:r w:rsidRPr="004F6D57">
        <w:rPr>
          <w:rFonts w:ascii="Times New Roman" w:hAnsi="Times New Roman" w:cs="Times New Roman"/>
          <w:i/>
          <w:iCs/>
          <w:color w:val="000000" w:themeColor="text1"/>
          <w:lang w:val="fr-FR"/>
        </w:rPr>
        <w:t>Market</w:t>
      </w:r>
      <w:proofErr w:type="spellEnd"/>
      <w:r w:rsidRPr="004F6D57">
        <w:rPr>
          <w:rFonts w:ascii="Times New Roman" w:hAnsi="Times New Roman" w:cs="Times New Roman"/>
          <w:i/>
          <w:iCs/>
          <w:color w:val="000000" w:themeColor="text1"/>
          <w:lang w:val="fr-FR"/>
        </w:rPr>
        <w:t xml:space="preserve"> conditions</w:t>
      </w:r>
      <w:r w:rsidR="000F62D2" w:rsidRPr="004F6D57">
        <w:rPr>
          <w:rFonts w:ascii="Times New Roman" w:hAnsi="Times New Roman" w:cs="Times New Roman"/>
          <w:i/>
          <w:iCs/>
          <w:color w:val="000000" w:themeColor="text1"/>
          <w:lang w:val="fr-FR"/>
        </w:rPr>
        <w:t xml:space="preserve"> n=6</w:t>
      </w:r>
    </w:p>
    <w:p w14:paraId="6F0484B6" w14:textId="77777777" w:rsidR="002E7845" w:rsidRPr="004F6D57" w:rsidRDefault="002E7845" w:rsidP="002E7845">
      <w:pPr>
        <w:rPr>
          <w:rFonts w:ascii="Times New Roman" w:hAnsi="Times New Roman" w:cs="Times New Roman"/>
          <w:lang w:val="fr-FR"/>
        </w:rPr>
      </w:pPr>
      <w:r w:rsidRPr="004F6D57">
        <w:rPr>
          <w:rFonts w:ascii="Times New Roman" w:hAnsi="Times New Roman" w:cs="Times New Roman"/>
          <w:lang w:val="fr-FR"/>
        </w:rPr>
        <w:t xml:space="preserve">Consumer </w:t>
      </w:r>
      <w:proofErr w:type="spellStart"/>
      <w:r w:rsidRPr="004F6D57">
        <w:rPr>
          <w:rFonts w:ascii="Times New Roman" w:hAnsi="Times New Roman" w:cs="Times New Roman"/>
          <w:lang w:val="fr-FR"/>
        </w:rPr>
        <w:t>demands</w:t>
      </w:r>
      <w:proofErr w:type="spellEnd"/>
      <w:r w:rsidRPr="004F6D57">
        <w:rPr>
          <w:rFonts w:ascii="Times New Roman" w:hAnsi="Times New Roman" w:cs="Times New Roman"/>
          <w:lang w:val="fr-FR"/>
        </w:rPr>
        <w:tab/>
        <w:t>2</w:t>
      </w:r>
    </w:p>
    <w:p w14:paraId="1B642F9B" w14:textId="77777777" w:rsidR="002E7845" w:rsidRPr="004F6D57" w:rsidRDefault="002E7845" w:rsidP="002E7845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Incapacity to adapt to the marketing demands</w:t>
      </w:r>
      <w:r w:rsidRPr="004F6D57">
        <w:rPr>
          <w:rFonts w:ascii="Times New Roman" w:hAnsi="Times New Roman" w:cs="Times New Roman"/>
          <w:lang w:val="en-US"/>
        </w:rPr>
        <w:tab/>
        <w:t>226</w:t>
      </w:r>
    </w:p>
    <w:p w14:paraId="6D831FF4" w14:textId="77777777" w:rsidR="002E7845" w:rsidRPr="004F6D57" w:rsidRDefault="002E7845" w:rsidP="002E7845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Food demand</w:t>
      </w:r>
      <w:r w:rsidRPr="004F6D57">
        <w:rPr>
          <w:rFonts w:ascii="Times New Roman" w:hAnsi="Times New Roman" w:cs="Times New Roman"/>
          <w:lang w:val="en-US"/>
        </w:rPr>
        <w:tab/>
        <w:t>230</w:t>
      </w:r>
    </w:p>
    <w:p w14:paraId="5A6DBAE4" w14:textId="77777777" w:rsidR="00DB24BC" w:rsidRPr="004F6D57" w:rsidRDefault="00DB24BC" w:rsidP="00DB24BC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Market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302</w:t>
      </w:r>
    </w:p>
    <w:p w14:paraId="3EA7A25B" w14:textId="77777777" w:rsidR="00DB24BC" w:rsidRPr="004F6D57" w:rsidRDefault="00DB24BC" w:rsidP="00DB24BC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Market dynamism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236</w:t>
      </w:r>
    </w:p>
    <w:p w14:paraId="400C5B9E" w14:textId="77777777" w:rsidR="00DB24BC" w:rsidRPr="004F6D57" w:rsidRDefault="00DB24BC" w:rsidP="00DB24BC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market requirements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286</w:t>
      </w:r>
    </w:p>
    <w:p w14:paraId="35239F14" w14:textId="77777777" w:rsidR="00DB24BC" w:rsidRPr="004F6D57" w:rsidRDefault="00DB24BC" w:rsidP="0043195D">
      <w:pPr>
        <w:rPr>
          <w:rFonts w:ascii="Times New Roman" w:hAnsi="Times New Roman" w:cs="Times New Roman"/>
          <w:lang w:val="en-US"/>
        </w:rPr>
      </w:pPr>
    </w:p>
    <w:p w14:paraId="0017C732" w14:textId="77777777" w:rsidR="00DB24BC" w:rsidRPr="004F6D57" w:rsidRDefault="00DB24BC" w:rsidP="0043195D">
      <w:pPr>
        <w:rPr>
          <w:rFonts w:ascii="Times New Roman" w:hAnsi="Times New Roman" w:cs="Times New Roman"/>
          <w:lang w:val="en-US"/>
        </w:rPr>
      </w:pPr>
    </w:p>
    <w:p w14:paraId="2B416E2E" w14:textId="42113652" w:rsidR="0043195D" w:rsidRPr="004F6D57" w:rsidRDefault="004F3749" w:rsidP="004A78F9">
      <w:pPr>
        <w:pStyle w:val="Rubrik1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bookmarkStart w:id="8" w:name="_Toc14279031"/>
      <w:r w:rsidRPr="004F6D5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7. </w:t>
      </w:r>
      <w:r w:rsidR="0043195D" w:rsidRPr="004F6D5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System transition</w:t>
      </w:r>
      <w:r w:rsidR="00C039A2" w:rsidRPr="004F6D5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and innovation trajectories</w:t>
      </w:r>
      <w:bookmarkEnd w:id="8"/>
    </w:p>
    <w:p w14:paraId="773DF678" w14:textId="77777777" w:rsidR="004A78F9" w:rsidRPr="004F6D57" w:rsidRDefault="004A78F9" w:rsidP="002E7845">
      <w:pPr>
        <w:pStyle w:val="Rubrik2"/>
        <w:rPr>
          <w:rFonts w:ascii="Times New Roman" w:hAnsi="Times New Roman" w:cs="Times New Roman"/>
          <w:sz w:val="24"/>
          <w:szCs w:val="24"/>
          <w:lang w:val="en-US"/>
        </w:rPr>
      </w:pPr>
    </w:p>
    <w:p w14:paraId="45FCA3A4" w14:textId="29FE7E01" w:rsidR="00EA2DD2" w:rsidRPr="004F6D57" w:rsidRDefault="00EA2DD2" w:rsidP="00EA2DD2">
      <w:pPr>
        <w:rPr>
          <w:rFonts w:ascii="Times New Roman" w:hAnsi="Times New Roman" w:cs="Times New Roman"/>
          <w:i/>
          <w:iCs/>
          <w:lang w:val="en-US"/>
        </w:rPr>
      </w:pPr>
      <w:r w:rsidRPr="004F6D57">
        <w:rPr>
          <w:rFonts w:ascii="Times New Roman" w:hAnsi="Times New Roman" w:cs="Times New Roman"/>
          <w:i/>
          <w:iCs/>
          <w:lang w:val="en-US"/>
        </w:rPr>
        <w:t>Transition and innovation/development trajectories n=</w:t>
      </w:r>
      <w:r w:rsidR="006851D1" w:rsidRPr="004F6D57">
        <w:rPr>
          <w:rFonts w:ascii="Times New Roman" w:hAnsi="Times New Roman" w:cs="Times New Roman"/>
          <w:i/>
          <w:iCs/>
          <w:lang w:val="en-US"/>
        </w:rPr>
        <w:t>19</w:t>
      </w:r>
    </w:p>
    <w:p w14:paraId="081EAAC1" w14:textId="77777777" w:rsidR="00EA2DD2" w:rsidRPr="004F6D57" w:rsidRDefault="00EA2DD2" w:rsidP="00EA2DD2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Innovation trajectory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13</w:t>
      </w:r>
    </w:p>
    <w:p w14:paraId="1B895F1E" w14:textId="77777777" w:rsidR="00EA2DD2" w:rsidRPr="004F6D57" w:rsidRDefault="00EA2DD2" w:rsidP="00EA2DD2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Future technical trajectories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70</w:t>
      </w:r>
    </w:p>
    <w:p w14:paraId="0012D3CD" w14:textId="77777777" w:rsidR="00EA2DD2" w:rsidRPr="004F6D57" w:rsidRDefault="00EA2DD2" w:rsidP="00EA2DD2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Social farming and rural transition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71</w:t>
      </w:r>
    </w:p>
    <w:p w14:paraId="6D54010A" w14:textId="77777777" w:rsidR="00EA2DD2" w:rsidRPr="004F6D57" w:rsidRDefault="00EA2DD2" w:rsidP="00EA2DD2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Structural change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93</w:t>
      </w:r>
    </w:p>
    <w:p w14:paraId="4AB8C4DC" w14:textId="77777777" w:rsidR="00EA2DD2" w:rsidRPr="004F6D57" w:rsidRDefault="00EA2DD2" w:rsidP="00EA2DD2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Evolution of the knowledge system in a region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134</w:t>
      </w:r>
    </w:p>
    <w:p w14:paraId="2D650683" w14:textId="77777777" w:rsidR="00EA2DD2" w:rsidRPr="004F6D57" w:rsidRDefault="00EA2DD2" w:rsidP="00EA2DD2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Transition trajectories of food system (due to view on food as common or not)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159</w:t>
      </w:r>
    </w:p>
    <w:p w14:paraId="17B79A39" w14:textId="77777777" w:rsidR="00EA2DD2" w:rsidRPr="004F6D57" w:rsidRDefault="00EA2DD2" w:rsidP="00EA2DD2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Transformative constituencies that challenge the industrial food system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159</w:t>
      </w:r>
    </w:p>
    <w:p w14:paraId="79A42CE2" w14:textId="77777777" w:rsidR="00EA2DD2" w:rsidRPr="004F6D57" w:rsidRDefault="00EA2DD2" w:rsidP="00EA2DD2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Personal stances in transition, position in transition landscape (regime or niche)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159</w:t>
      </w:r>
    </w:p>
    <w:p w14:paraId="2A5AD270" w14:textId="77777777" w:rsidR="00EA2DD2" w:rsidRPr="004F6D57" w:rsidRDefault="00EA2DD2" w:rsidP="00EA2DD2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Innovation journey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179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</w:r>
    </w:p>
    <w:p w14:paraId="7947E1BC" w14:textId="77777777" w:rsidR="00EA2DD2" w:rsidRPr="004F6D57" w:rsidRDefault="00EA2DD2" w:rsidP="00EA2DD2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Innovation (types and stages) in agriculture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179</w:t>
      </w:r>
    </w:p>
    <w:p w14:paraId="55ABDB56" w14:textId="77777777" w:rsidR="00EA2DD2" w:rsidRPr="004F6D57" w:rsidRDefault="00EA2DD2" w:rsidP="00EA2DD2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lastRenderedPageBreak/>
        <w:t>Direction of integration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195</w:t>
      </w:r>
    </w:p>
    <w:p w14:paraId="3D0A5DC4" w14:textId="77777777" w:rsidR="00EA2DD2" w:rsidRPr="004F6D57" w:rsidRDefault="00EA2DD2" w:rsidP="00EA2DD2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processes of social transformation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256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</w:r>
    </w:p>
    <w:p w14:paraId="51BBF4C7" w14:textId="77777777" w:rsidR="00EA2DD2" w:rsidRPr="004F6D57" w:rsidRDefault="00EA2DD2" w:rsidP="00EA2DD2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 xml:space="preserve">Multiscale system </w:t>
      </w:r>
      <w:proofErr w:type="gramStart"/>
      <w:r w:rsidRPr="004F6D57">
        <w:rPr>
          <w:rFonts w:ascii="Times New Roman" w:hAnsi="Times New Roman" w:cs="Times New Roman"/>
          <w:color w:val="000000" w:themeColor="text1"/>
          <w:lang w:val="en-US"/>
        </w:rPr>
        <w:t>change</w:t>
      </w:r>
      <w:proofErr w:type="gramEnd"/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268</w:t>
      </w:r>
    </w:p>
    <w:p w14:paraId="32AA688F" w14:textId="77777777" w:rsidR="00EA2DD2" w:rsidRPr="004F6D57" w:rsidRDefault="00EA2DD2" w:rsidP="00EA2DD2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Transformational change of food systems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271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</w:r>
    </w:p>
    <w:p w14:paraId="4E7A0FDD" w14:textId="77777777" w:rsidR="00EA2DD2" w:rsidRPr="004F6D57" w:rsidRDefault="00EA2DD2" w:rsidP="00EA2DD2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Co-evolution between technical and institutional change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277</w:t>
      </w:r>
    </w:p>
    <w:p w14:paraId="3BBF69ED" w14:textId="77777777" w:rsidR="00EA2DD2" w:rsidRPr="004F6D57" w:rsidRDefault="00EA2DD2" w:rsidP="00EA2DD2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Sustainability transition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277</w:t>
      </w:r>
    </w:p>
    <w:p w14:paraId="394F7E5E" w14:textId="77777777" w:rsidR="00EA2DD2" w:rsidRPr="004F6D57" w:rsidRDefault="00EA2DD2" w:rsidP="00EA2DD2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Development trajectories of firms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289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</w:r>
    </w:p>
    <w:p w14:paraId="39AFAAC0" w14:textId="77777777" w:rsidR="00EA2DD2" w:rsidRPr="004F6D57" w:rsidRDefault="00EA2DD2" w:rsidP="00EA2DD2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Path extension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289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</w:r>
    </w:p>
    <w:p w14:paraId="23364FFC" w14:textId="77777777" w:rsidR="00EA2DD2" w:rsidRPr="004F6D57" w:rsidRDefault="00EA2DD2" w:rsidP="00EA2DD2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Path renewal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 xml:space="preserve"> 289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</w:r>
    </w:p>
    <w:p w14:paraId="75A72DEA" w14:textId="77777777" w:rsidR="00EA2DD2" w:rsidRPr="004F6D57" w:rsidRDefault="00EA2DD2" w:rsidP="00EA2DD2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New path creation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289</w:t>
      </w:r>
    </w:p>
    <w:p w14:paraId="29997321" w14:textId="3C6CC0A9" w:rsidR="00EA2DD2" w:rsidRPr="004F6D57" w:rsidRDefault="00EA2DD2" w:rsidP="00EA2DD2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System transition</w:t>
      </w:r>
      <w:r w:rsidR="006851D1" w:rsidRPr="004F6D57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>302</w:t>
      </w:r>
    </w:p>
    <w:p w14:paraId="7EE27C0C" w14:textId="77777777" w:rsidR="00EA2DD2" w:rsidRPr="004F6D57" w:rsidRDefault="00EA2DD2" w:rsidP="00EA2DD2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Food system transition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312</w:t>
      </w:r>
    </w:p>
    <w:p w14:paraId="51BDC800" w14:textId="29F15E39" w:rsidR="00EA2DD2" w:rsidRPr="004F6D57" w:rsidRDefault="00EA2DD2" w:rsidP="00EA2DD2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Different approaches to sust</w:t>
      </w:r>
      <w:r w:rsidR="003B4526" w:rsidRPr="004F6D57">
        <w:rPr>
          <w:rFonts w:ascii="Times New Roman" w:hAnsi="Times New Roman" w:cs="Times New Roman"/>
          <w:color w:val="000000" w:themeColor="text1"/>
          <w:lang w:val="en-US"/>
        </w:rPr>
        <w:t>a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>inability transformation of food systems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319</w:t>
      </w:r>
    </w:p>
    <w:p w14:paraId="78AE9AB6" w14:textId="77777777" w:rsidR="00EA2DD2" w:rsidRPr="004F6D57" w:rsidRDefault="00EA2DD2" w:rsidP="00EA2DD2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Transition to sustainability 319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</w:r>
    </w:p>
    <w:p w14:paraId="5D723BD7" w14:textId="77777777" w:rsidR="00EA2DD2" w:rsidRPr="004F6D57" w:rsidRDefault="00EA2DD2" w:rsidP="00EA2DD2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Rationale behind transformative acts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319</w:t>
      </w:r>
    </w:p>
    <w:p w14:paraId="026E8D89" w14:textId="77777777" w:rsidR="00EA2DD2" w:rsidRPr="004F6D57" w:rsidRDefault="00EA2DD2" w:rsidP="00EA2DD2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Innovation pathways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358</w:t>
      </w:r>
    </w:p>
    <w:p w14:paraId="66387FDB" w14:textId="77777777" w:rsidR="00EA2DD2" w:rsidRPr="004F6D57" w:rsidRDefault="00EA2DD2" w:rsidP="00EA2DD2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Innovation trajectory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436</w:t>
      </w:r>
    </w:p>
    <w:p w14:paraId="208DF285" w14:textId="77777777" w:rsidR="00EA2DD2" w:rsidRPr="004F6D57" w:rsidRDefault="00EA2DD2" w:rsidP="00EA2DD2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Alternative trajectories of agricultural modernization and rural resilience</w:t>
      </w:r>
      <w:r w:rsidRPr="004F6D57">
        <w:rPr>
          <w:rFonts w:ascii="Times New Roman" w:hAnsi="Times New Roman" w:cs="Times New Roman"/>
          <w:lang w:val="en-US"/>
        </w:rPr>
        <w:tab/>
        <w:t>477</w:t>
      </w:r>
    </w:p>
    <w:p w14:paraId="009D8966" w14:textId="77777777" w:rsidR="00EA2DD2" w:rsidRPr="004F6D57" w:rsidRDefault="00EA2DD2" w:rsidP="00EA2DD2">
      <w:pPr>
        <w:rPr>
          <w:rFonts w:ascii="Times New Roman" w:hAnsi="Times New Roman" w:cs="Times New Roman"/>
          <w:lang w:val="en-US"/>
        </w:rPr>
      </w:pPr>
    </w:p>
    <w:p w14:paraId="1F255CCC" w14:textId="2B75759D" w:rsidR="004A78F9" w:rsidRPr="004F6D57" w:rsidRDefault="004A78F9" w:rsidP="004F3749">
      <w:pPr>
        <w:rPr>
          <w:rFonts w:ascii="Times New Roman" w:hAnsi="Times New Roman" w:cs="Times New Roman"/>
          <w:i/>
          <w:iCs/>
          <w:lang w:val="pt-BR"/>
        </w:rPr>
      </w:pPr>
      <w:proofErr w:type="spellStart"/>
      <w:r w:rsidRPr="004F6D57">
        <w:rPr>
          <w:rFonts w:ascii="Times New Roman" w:hAnsi="Times New Roman" w:cs="Times New Roman"/>
          <w:i/>
          <w:iCs/>
          <w:lang w:val="pt-BR"/>
        </w:rPr>
        <w:t>Socio-technical</w:t>
      </w:r>
      <w:proofErr w:type="spellEnd"/>
      <w:r w:rsidRPr="004F6D57">
        <w:rPr>
          <w:rFonts w:ascii="Times New Roman" w:hAnsi="Times New Roman" w:cs="Times New Roman"/>
          <w:i/>
          <w:iCs/>
          <w:lang w:val="pt-BR"/>
        </w:rPr>
        <w:t xml:space="preserve"> regimes</w:t>
      </w:r>
      <w:r w:rsidR="00EA2DD2" w:rsidRPr="004F6D57">
        <w:rPr>
          <w:rFonts w:ascii="Times New Roman" w:hAnsi="Times New Roman" w:cs="Times New Roman"/>
          <w:i/>
          <w:iCs/>
          <w:lang w:val="pt-BR"/>
        </w:rPr>
        <w:t>/</w:t>
      </w:r>
      <w:proofErr w:type="spellStart"/>
      <w:r w:rsidR="00EA2DD2" w:rsidRPr="004F6D57">
        <w:rPr>
          <w:rFonts w:ascii="Times New Roman" w:hAnsi="Times New Roman" w:cs="Times New Roman"/>
          <w:i/>
          <w:iCs/>
          <w:lang w:val="pt-BR"/>
        </w:rPr>
        <w:t>S-T</w:t>
      </w:r>
      <w:proofErr w:type="spellEnd"/>
      <w:r w:rsidRPr="004F6D57">
        <w:rPr>
          <w:rFonts w:ascii="Times New Roman" w:hAnsi="Times New Roman" w:cs="Times New Roman"/>
          <w:i/>
          <w:iCs/>
          <w:lang w:val="pt-BR"/>
        </w:rPr>
        <w:t xml:space="preserve"> systems </w:t>
      </w:r>
      <w:r w:rsidR="000F62D2" w:rsidRPr="004F6D57">
        <w:rPr>
          <w:rFonts w:ascii="Times New Roman" w:hAnsi="Times New Roman" w:cs="Times New Roman"/>
          <w:i/>
          <w:iCs/>
          <w:lang w:val="pt-BR"/>
        </w:rPr>
        <w:t>n=</w:t>
      </w:r>
      <w:r w:rsidR="004B5E3A" w:rsidRPr="004F6D57">
        <w:rPr>
          <w:rFonts w:ascii="Times New Roman" w:hAnsi="Times New Roman" w:cs="Times New Roman"/>
          <w:i/>
          <w:iCs/>
          <w:lang w:val="pt-BR"/>
        </w:rPr>
        <w:t>18</w:t>
      </w:r>
    </w:p>
    <w:p w14:paraId="7765B3AE" w14:textId="77777777" w:rsidR="002E7845" w:rsidRPr="004F6D57" w:rsidRDefault="002E7845" w:rsidP="002E7845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Industry regime</w:t>
      </w:r>
      <w:r w:rsidRPr="004F6D57">
        <w:rPr>
          <w:rFonts w:ascii="Times New Roman" w:hAnsi="Times New Roman" w:cs="Times New Roman"/>
          <w:lang w:val="en-US"/>
        </w:rPr>
        <w:tab/>
        <w:t>2</w:t>
      </w:r>
    </w:p>
    <w:p w14:paraId="13AB158C" w14:textId="77777777" w:rsidR="002E7845" w:rsidRPr="004F6D57" w:rsidRDefault="002E7845" w:rsidP="002E7845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 xml:space="preserve">Long-term regime </w:t>
      </w:r>
      <w:proofErr w:type="gramStart"/>
      <w:r w:rsidRPr="004F6D57">
        <w:rPr>
          <w:rFonts w:ascii="Times New Roman" w:hAnsi="Times New Roman" w:cs="Times New Roman"/>
          <w:lang w:val="en-US"/>
        </w:rPr>
        <w:t>change</w:t>
      </w:r>
      <w:proofErr w:type="gramEnd"/>
      <w:r w:rsidRPr="004F6D57">
        <w:rPr>
          <w:rFonts w:ascii="Times New Roman" w:hAnsi="Times New Roman" w:cs="Times New Roman"/>
          <w:lang w:val="en-US"/>
        </w:rPr>
        <w:tab/>
        <w:t>3</w:t>
      </w:r>
    </w:p>
    <w:p w14:paraId="25664EBD" w14:textId="77777777" w:rsidR="002E7845" w:rsidRPr="004F6D57" w:rsidRDefault="002E7845" w:rsidP="002E7845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Global discourse (within society) (in Socio-technical changes)</w:t>
      </w:r>
      <w:r w:rsidRPr="004F6D57">
        <w:rPr>
          <w:rFonts w:ascii="Times New Roman" w:hAnsi="Times New Roman" w:cs="Times New Roman"/>
          <w:lang w:val="en-US"/>
        </w:rPr>
        <w:tab/>
        <w:t>22</w:t>
      </w:r>
      <w:r w:rsidRPr="004F6D57">
        <w:rPr>
          <w:rFonts w:ascii="Times New Roman" w:hAnsi="Times New Roman" w:cs="Times New Roman"/>
          <w:lang w:val="en-US"/>
        </w:rPr>
        <w:tab/>
      </w:r>
    </w:p>
    <w:p w14:paraId="60E768F2" w14:textId="77777777" w:rsidR="002E7845" w:rsidRPr="004F6D57" w:rsidRDefault="002E7845" w:rsidP="002E7845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Socio-technical innovations</w:t>
      </w:r>
      <w:r w:rsidRPr="004F6D57">
        <w:rPr>
          <w:rFonts w:ascii="Times New Roman" w:hAnsi="Times New Roman" w:cs="Times New Roman"/>
          <w:lang w:val="en-US"/>
        </w:rPr>
        <w:tab/>
        <w:t>22</w:t>
      </w:r>
      <w:r w:rsidRPr="004F6D57">
        <w:rPr>
          <w:rFonts w:ascii="Times New Roman" w:hAnsi="Times New Roman" w:cs="Times New Roman"/>
          <w:lang w:val="en-US"/>
        </w:rPr>
        <w:tab/>
      </w:r>
    </w:p>
    <w:p w14:paraId="28B20646" w14:textId="77777777" w:rsidR="002E7845" w:rsidRPr="004F6D57" w:rsidRDefault="002E7845" w:rsidP="002E7845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Dynamics of technological systems, mobility of innovation between systems (nuclear-derived technologies and agriculture)</w:t>
      </w:r>
      <w:r w:rsidRPr="004F6D57">
        <w:rPr>
          <w:rFonts w:ascii="Times New Roman" w:hAnsi="Times New Roman" w:cs="Times New Roman"/>
          <w:lang w:val="en-US"/>
        </w:rPr>
        <w:tab/>
        <w:t>46</w:t>
      </w:r>
    </w:p>
    <w:p w14:paraId="50A776A8" w14:textId="77777777" w:rsidR="002E7845" w:rsidRPr="004F6D57" w:rsidRDefault="002E7845" w:rsidP="002E7845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Regime' and 'niche-in-the-making'</w:t>
      </w:r>
      <w:r w:rsidRPr="004F6D57">
        <w:rPr>
          <w:rFonts w:ascii="Times New Roman" w:hAnsi="Times New Roman" w:cs="Times New Roman"/>
          <w:lang w:val="en-US"/>
        </w:rPr>
        <w:tab/>
        <w:t>124</w:t>
      </w:r>
    </w:p>
    <w:p w14:paraId="437FF2F5" w14:textId="77777777" w:rsidR="002E7845" w:rsidRPr="004F6D57" w:rsidRDefault="002E7845" w:rsidP="002E7845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Personal stances in transition, position in transition landscape (regime or niche)</w:t>
      </w:r>
      <w:r w:rsidRPr="004F6D57">
        <w:rPr>
          <w:rFonts w:ascii="Times New Roman" w:hAnsi="Times New Roman" w:cs="Times New Roman"/>
          <w:lang w:val="en-US"/>
        </w:rPr>
        <w:tab/>
        <w:t>159</w:t>
      </w:r>
    </w:p>
    <w:p w14:paraId="1E98785F" w14:textId="77777777" w:rsidR="002E7845" w:rsidRPr="004F6D57" w:rsidRDefault="002E7845" w:rsidP="002E7845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Local/regional government as innovation intermediary, for create and reinforce technological and market niches, and to develop actor networks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161</w:t>
      </w:r>
    </w:p>
    <w:p w14:paraId="5A4EA668" w14:textId="77777777" w:rsidR="002E7845" w:rsidRPr="004F6D57" w:rsidRDefault="002E7845" w:rsidP="002E7845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Niche-Regime interaction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162</w:t>
      </w:r>
    </w:p>
    <w:p w14:paraId="1652D214" w14:textId="77777777" w:rsidR="002E7845" w:rsidRPr="004F6D57" w:rsidRDefault="002E7845" w:rsidP="002E7845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Process linking sustainability agriculture innovation networks to agricultural regime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162</w:t>
      </w:r>
    </w:p>
    <w:p w14:paraId="02520B22" w14:textId="22019FFB" w:rsidR="002E7845" w:rsidRPr="004F6D57" w:rsidRDefault="002E7845" w:rsidP="002E7845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 xml:space="preserve">The relationship between radically new sociotechnical practices in </w:t>
      </w:r>
      <w:r w:rsidRPr="004F6D57">
        <w:rPr>
          <w:rFonts w:ascii="Times New Roman" w:hAnsi="Times New Roman" w:cs="Times New Roman"/>
          <w:lang w:val="en-US"/>
        </w:rPr>
        <w:t>niches and the mainstream socio-technical re</w:t>
      </w:r>
      <w:r w:rsidR="00C77F5B" w:rsidRPr="004F6D57">
        <w:rPr>
          <w:rFonts w:ascii="Times New Roman" w:hAnsi="Times New Roman" w:cs="Times New Roman"/>
          <w:lang w:val="en-US"/>
        </w:rPr>
        <w:t>g</w:t>
      </w:r>
      <w:r w:rsidRPr="004F6D57">
        <w:rPr>
          <w:rFonts w:ascii="Times New Roman" w:hAnsi="Times New Roman" w:cs="Times New Roman"/>
          <w:lang w:val="en-US"/>
        </w:rPr>
        <w:t>imes they seek to influence</w:t>
      </w:r>
      <w:r w:rsidRPr="004F6D57">
        <w:rPr>
          <w:rFonts w:ascii="Times New Roman" w:hAnsi="Times New Roman" w:cs="Times New Roman"/>
          <w:lang w:val="en-US"/>
        </w:rPr>
        <w:tab/>
        <w:t>169</w:t>
      </w:r>
    </w:p>
    <w:p w14:paraId="2081BDDE" w14:textId="77777777" w:rsidR="002E7845" w:rsidRPr="004F6D57" w:rsidRDefault="002E7845" w:rsidP="002E7845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Organic food as organic niche and relation with the mainstream food regime</w:t>
      </w:r>
      <w:r w:rsidRPr="004F6D57">
        <w:rPr>
          <w:rFonts w:ascii="Times New Roman" w:hAnsi="Times New Roman" w:cs="Times New Roman"/>
          <w:lang w:val="en-US"/>
        </w:rPr>
        <w:tab/>
        <w:t>169</w:t>
      </w:r>
    </w:p>
    <w:p w14:paraId="2C5DAF11" w14:textId="77777777" w:rsidR="004A78F9" w:rsidRPr="004F6D57" w:rsidRDefault="004A78F9" w:rsidP="004A78F9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Technological regime</w:t>
      </w:r>
      <w:r w:rsidRPr="004F6D57">
        <w:rPr>
          <w:rFonts w:ascii="Times New Roman" w:hAnsi="Times New Roman" w:cs="Times New Roman"/>
          <w:lang w:val="en-US"/>
        </w:rPr>
        <w:tab/>
        <w:t>174</w:t>
      </w:r>
    </w:p>
    <w:p w14:paraId="2111D93F" w14:textId="77777777" w:rsidR="004A78F9" w:rsidRPr="004F6D57" w:rsidRDefault="004A78F9" w:rsidP="004A78F9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Weaknesses of technological system</w:t>
      </w:r>
      <w:r w:rsidRPr="004F6D57">
        <w:rPr>
          <w:rFonts w:ascii="Times New Roman" w:hAnsi="Times New Roman" w:cs="Times New Roman"/>
          <w:lang w:val="en-US"/>
        </w:rPr>
        <w:tab/>
        <w:t>229</w:t>
      </w:r>
    </w:p>
    <w:p w14:paraId="44C816F6" w14:textId="77777777" w:rsidR="002E7845" w:rsidRPr="004F6D57" w:rsidRDefault="002E7845" w:rsidP="002E7845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Technological dynamism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236</w:t>
      </w:r>
    </w:p>
    <w:p w14:paraId="4B25A35F" w14:textId="77777777" w:rsidR="002E7845" w:rsidRPr="004F6D57" w:rsidRDefault="002E7845" w:rsidP="002E7845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Technology system</w:t>
      </w:r>
      <w:r w:rsidRPr="004F6D57">
        <w:rPr>
          <w:rFonts w:ascii="Times New Roman" w:hAnsi="Times New Roman" w:cs="Times New Roman"/>
          <w:lang w:val="en-US"/>
        </w:rPr>
        <w:tab/>
        <w:t>302</w:t>
      </w:r>
      <w:r w:rsidRPr="004F6D57">
        <w:rPr>
          <w:rFonts w:ascii="Times New Roman" w:hAnsi="Times New Roman" w:cs="Times New Roman"/>
          <w:lang w:val="en-US"/>
        </w:rPr>
        <w:tab/>
      </w:r>
    </w:p>
    <w:p w14:paraId="7DF962B4" w14:textId="77777777" w:rsidR="00454444" w:rsidRPr="004F6D57" w:rsidRDefault="00454444" w:rsidP="00454444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Normative contestation of regimes</w:t>
      </w:r>
      <w:r w:rsidRPr="004F6D57">
        <w:rPr>
          <w:rFonts w:ascii="Times New Roman" w:hAnsi="Times New Roman" w:cs="Times New Roman"/>
          <w:lang w:val="en-US"/>
        </w:rPr>
        <w:tab/>
        <w:t>302</w:t>
      </w:r>
    </w:p>
    <w:p w14:paraId="634C8282" w14:textId="77777777" w:rsidR="002E7845" w:rsidRPr="004F6D57" w:rsidRDefault="002E7845" w:rsidP="002E7845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Different regimes that influence actors</w:t>
      </w:r>
      <w:r w:rsidRPr="004F6D57">
        <w:rPr>
          <w:rFonts w:ascii="Times New Roman" w:hAnsi="Times New Roman" w:cs="Times New Roman"/>
          <w:lang w:val="en-US"/>
        </w:rPr>
        <w:tab/>
        <w:t>337</w:t>
      </w:r>
    </w:p>
    <w:p w14:paraId="09379D75" w14:textId="77777777" w:rsidR="00454444" w:rsidRPr="004F6D57" w:rsidRDefault="00454444" w:rsidP="00454444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Sociotechnical regime</w:t>
      </w:r>
      <w:r w:rsidRPr="004F6D57">
        <w:rPr>
          <w:rFonts w:ascii="Times New Roman" w:hAnsi="Times New Roman" w:cs="Times New Roman"/>
          <w:lang w:val="en-US"/>
        </w:rPr>
        <w:tab/>
        <w:t>387</w:t>
      </w:r>
      <w:r w:rsidRPr="004F6D57">
        <w:rPr>
          <w:rFonts w:ascii="Times New Roman" w:hAnsi="Times New Roman" w:cs="Times New Roman"/>
          <w:lang w:val="en-US"/>
        </w:rPr>
        <w:tab/>
      </w:r>
    </w:p>
    <w:p w14:paraId="35A03805" w14:textId="77777777" w:rsidR="00454444" w:rsidRPr="004F6D57" w:rsidRDefault="00454444" w:rsidP="00454444">
      <w:pPr>
        <w:rPr>
          <w:rFonts w:ascii="Times New Roman" w:hAnsi="Times New Roman" w:cs="Times New Roman"/>
          <w:lang w:val="en-US"/>
        </w:rPr>
      </w:pPr>
      <w:proofErr w:type="spellStart"/>
      <w:r w:rsidRPr="004F6D57">
        <w:rPr>
          <w:rFonts w:ascii="Times New Roman" w:hAnsi="Times New Roman" w:cs="Times New Roman"/>
          <w:lang w:val="en-US"/>
        </w:rPr>
        <w:t>agrifood</w:t>
      </w:r>
      <w:proofErr w:type="spellEnd"/>
      <w:r w:rsidRPr="004F6D57">
        <w:rPr>
          <w:rFonts w:ascii="Times New Roman" w:hAnsi="Times New Roman" w:cs="Times New Roman"/>
          <w:lang w:val="en-US"/>
        </w:rPr>
        <w:t xml:space="preserve"> regime</w:t>
      </w:r>
      <w:r w:rsidRPr="004F6D57">
        <w:rPr>
          <w:rFonts w:ascii="Times New Roman" w:hAnsi="Times New Roman" w:cs="Times New Roman"/>
          <w:lang w:val="en-US"/>
        </w:rPr>
        <w:tab/>
        <w:t>387</w:t>
      </w:r>
    </w:p>
    <w:p w14:paraId="5E91D93A" w14:textId="77777777" w:rsidR="00454444" w:rsidRPr="004F6D57" w:rsidRDefault="00454444" w:rsidP="00454444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reformist, progressive or radical food regime/movement</w:t>
      </w:r>
      <w:r w:rsidRPr="004F6D57">
        <w:rPr>
          <w:rFonts w:ascii="Times New Roman" w:hAnsi="Times New Roman" w:cs="Times New Roman"/>
          <w:lang w:val="en-US"/>
        </w:rPr>
        <w:tab/>
        <w:t>390</w:t>
      </w:r>
      <w:r w:rsidRPr="004F6D57">
        <w:rPr>
          <w:rFonts w:ascii="Times New Roman" w:hAnsi="Times New Roman" w:cs="Times New Roman"/>
          <w:lang w:val="en-US"/>
        </w:rPr>
        <w:tab/>
      </w:r>
    </w:p>
    <w:p w14:paraId="6128A2DA" w14:textId="77777777" w:rsidR="003B4526" w:rsidRPr="004F6D57" w:rsidRDefault="00454444" w:rsidP="00454444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Socio-political and socio-technical context (regime?)</w:t>
      </w:r>
      <w:r w:rsidRPr="004F6D57">
        <w:rPr>
          <w:rFonts w:ascii="Times New Roman" w:hAnsi="Times New Roman" w:cs="Times New Roman"/>
          <w:lang w:val="en-US"/>
        </w:rPr>
        <w:tab/>
        <w:t>474</w:t>
      </w:r>
    </w:p>
    <w:p w14:paraId="7C81796C" w14:textId="676E590C" w:rsidR="00454444" w:rsidRPr="004F6D57" w:rsidRDefault="003B4526" w:rsidP="003B4526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 xml:space="preserve">Niche-regime interactions </w:t>
      </w:r>
      <w:r w:rsidRPr="004F6D57">
        <w:rPr>
          <w:rFonts w:ascii="Times New Roman" w:hAnsi="Times New Roman" w:cs="Times New Roman"/>
          <w:lang w:val="en-US"/>
        </w:rPr>
        <w:tab/>
        <w:t>478</w:t>
      </w:r>
      <w:r w:rsidR="00454444" w:rsidRPr="004F6D57">
        <w:rPr>
          <w:rFonts w:ascii="Times New Roman" w:hAnsi="Times New Roman" w:cs="Times New Roman"/>
          <w:lang w:val="en-US"/>
        </w:rPr>
        <w:tab/>
      </w:r>
      <w:r w:rsidR="00454444" w:rsidRPr="004F6D57">
        <w:rPr>
          <w:rFonts w:ascii="Times New Roman" w:hAnsi="Times New Roman" w:cs="Times New Roman"/>
          <w:lang w:val="en-US"/>
        </w:rPr>
        <w:tab/>
      </w:r>
    </w:p>
    <w:p w14:paraId="0E1C11C8" w14:textId="77777777" w:rsidR="00454444" w:rsidRPr="004F6D57" w:rsidRDefault="00454444" w:rsidP="00454444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 xml:space="preserve">Transactions affecting </w:t>
      </w:r>
      <w:proofErr w:type="spellStart"/>
      <w:r w:rsidRPr="004F6D57">
        <w:rPr>
          <w:rFonts w:ascii="Times New Roman" w:hAnsi="Times New Roman" w:cs="Times New Roman"/>
          <w:lang w:val="en-US"/>
        </w:rPr>
        <w:t>sustainabilities</w:t>
      </w:r>
      <w:proofErr w:type="spellEnd"/>
      <w:r w:rsidRPr="004F6D57">
        <w:rPr>
          <w:rFonts w:ascii="Times New Roman" w:hAnsi="Times New Roman" w:cs="Times New Roman"/>
          <w:lang w:val="en-US"/>
        </w:rPr>
        <w:t xml:space="preserve"> practiced in niches and regimes</w:t>
      </w:r>
      <w:r w:rsidRPr="004F6D57">
        <w:rPr>
          <w:rFonts w:ascii="Times New Roman" w:hAnsi="Times New Roman" w:cs="Times New Roman"/>
          <w:lang w:val="en-US"/>
        </w:rPr>
        <w:tab/>
        <w:t>478</w:t>
      </w:r>
    </w:p>
    <w:p w14:paraId="65E2EEB6" w14:textId="77777777" w:rsidR="00454444" w:rsidRPr="004F6D57" w:rsidRDefault="00454444" w:rsidP="00454444">
      <w:pPr>
        <w:rPr>
          <w:rFonts w:ascii="Times New Roman" w:hAnsi="Times New Roman" w:cs="Times New Roman"/>
          <w:lang w:val="en-US"/>
        </w:rPr>
      </w:pPr>
    </w:p>
    <w:p w14:paraId="4DEC99C7" w14:textId="77777777" w:rsidR="00454444" w:rsidRPr="004F6D57" w:rsidRDefault="00454444" w:rsidP="00454444">
      <w:pPr>
        <w:ind w:firstLine="1304"/>
        <w:rPr>
          <w:rFonts w:ascii="Times New Roman" w:hAnsi="Times New Roman" w:cs="Times New Roman"/>
          <w:lang w:val="en-US"/>
        </w:rPr>
      </w:pPr>
    </w:p>
    <w:p w14:paraId="08D44315" w14:textId="7E5B1711" w:rsidR="00454444" w:rsidRPr="004F6D57" w:rsidRDefault="00454444" w:rsidP="004F3749">
      <w:pPr>
        <w:rPr>
          <w:rFonts w:ascii="Times New Roman" w:hAnsi="Times New Roman" w:cs="Times New Roman"/>
          <w:i/>
          <w:iCs/>
          <w:lang w:val="en-US"/>
        </w:rPr>
      </w:pPr>
      <w:r w:rsidRPr="004F6D57">
        <w:rPr>
          <w:rFonts w:ascii="Times New Roman" w:hAnsi="Times New Roman" w:cs="Times New Roman"/>
          <w:i/>
          <w:iCs/>
          <w:lang w:val="en-US"/>
        </w:rPr>
        <w:lastRenderedPageBreak/>
        <w:t xml:space="preserve">Socio-technical niches </w:t>
      </w:r>
      <w:r w:rsidR="00C039A2" w:rsidRPr="004F6D57">
        <w:rPr>
          <w:rFonts w:ascii="Times New Roman" w:hAnsi="Times New Roman" w:cs="Times New Roman"/>
          <w:i/>
          <w:iCs/>
          <w:lang w:val="en-US"/>
        </w:rPr>
        <w:t>n=7</w:t>
      </w:r>
    </w:p>
    <w:p w14:paraId="521E43A9" w14:textId="77777777" w:rsidR="004012F5" w:rsidRPr="004F6D57" w:rsidRDefault="004012F5" w:rsidP="004012F5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Reformism efforts in innovation networks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13</w:t>
      </w:r>
    </w:p>
    <w:p w14:paraId="6E168BB9" w14:textId="77777777" w:rsidR="00454444" w:rsidRPr="004F6D57" w:rsidRDefault="00454444" w:rsidP="00454444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Regime' and 'niche-in-the-making'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124</w:t>
      </w:r>
    </w:p>
    <w:p w14:paraId="71FB3689" w14:textId="77777777" w:rsidR="004012F5" w:rsidRPr="004F6D57" w:rsidRDefault="004012F5" w:rsidP="004012F5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Niche-Regime interaction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162</w:t>
      </w:r>
    </w:p>
    <w:p w14:paraId="4D680933" w14:textId="77777777" w:rsidR="00454444" w:rsidRPr="004F6D57" w:rsidRDefault="00454444" w:rsidP="00454444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 xml:space="preserve">Organic food as organic niche and relation with </w:t>
      </w:r>
      <w:r w:rsidRPr="004F6D57">
        <w:rPr>
          <w:rFonts w:ascii="Times New Roman" w:hAnsi="Times New Roman" w:cs="Times New Roman"/>
          <w:lang w:val="en-US"/>
        </w:rPr>
        <w:t>the mainstream food regime</w:t>
      </w:r>
      <w:r w:rsidRPr="004F6D57">
        <w:rPr>
          <w:rFonts w:ascii="Times New Roman" w:hAnsi="Times New Roman" w:cs="Times New Roman"/>
          <w:lang w:val="en-US"/>
        </w:rPr>
        <w:tab/>
        <w:t>169</w:t>
      </w:r>
    </w:p>
    <w:p w14:paraId="2B35C4DE" w14:textId="77777777" w:rsidR="00454444" w:rsidRPr="004F6D57" w:rsidRDefault="00454444" w:rsidP="00454444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 xml:space="preserve">The relationship between radically new sociotechnical practices in niches and the mainstream socio-technical </w:t>
      </w:r>
      <w:proofErr w:type="spellStart"/>
      <w:r w:rsidRPr="004F6D57">
        <w:rPr>
          <w:rFonts w:ascii="Times New Roman" w:hAnsi="Times New Roman" w:cs="Times New Roman"/>
          <w:lang w:val="en-US"/>
        </w:rPr>
        <w:t>reimes</w:t>
      </w:r>
      <w:proofErr w:type="spellEnd"/>
      <w:r w:rsidRPr="004F6D57">
        <w:rPr>
          <w:rFonts w:ascii="Times New Roman" w:hAnsi="Times New Roman" w:cs="Times New Roman"/>
          <w:lang w:val="en-US"/>
        </w:rPr>
        <w:t xml:space="preserve"> they seek to influence</w:t>
      </w:r>
      <w:r w:rsidRPr="004F6D57">
        <w:rPr>
          <w:rFonts w:ascii="Times New Roman" w:hAnsi="Times New Roman" w:cs="Times New Roman"/>
          <w:lang w:val="en-US"/>
        </w:rPr>
        <w:tab/>
        <w:t>169</w:t>
      </w:r>
    </w:p>
    <w:p w14:paraId="48CE3C3C" w14:textId="77777777" w:rsidR="00454444" w:rsidRPr="004F6D57" w:rsidRDefault="00454444" w:rsidP="00454444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Challenge the corporate food regime</w:t>
      </w:r>
      <w:r w:rsidRPr="004F6D57">
        <w:rPr>
          <w:rFonts w:ascii="Times New Roman" w:hAnsi="Times New Roman" w:cs="Times New Roman"/>
          <w:lang w:val="en-US"/>
        </w:rPr>
        <w:tab/>
        <w:t>390</w:t>
      </w:r>
    </w:p>
    <w:p w14:paraId="2AE99D7E" w14:textId="3D2A4792" w:rsidR="00454444" w:rsidRPr="004F6D57" w:rsidRDefault="00454444" w:rsidP="00454444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 xml:space="preserve">reformist strategy </w:t>
      </w:r>
      <w:proofErr w:type="gramStart"/>
      <w:r w:rsidRPr="004F6D57">
        <w:rPr>
          <w:rFonts w:ascii="Times New Roman" w:hAnsi="Times New Roman" w:cs="Times New Roman"/>
          <w:lang w:val="en-US"/>
        </w:rPr>
        <w:t>facilitate</w:t>
      </w:r>
      <w:proofErr w:type="gramEnd"/>
      <w:r w:rsidRPr="004F6D57">
        <w:rPr>
          <w:rFonts w:ascii="Times New Roman" w:hAnsi="Times New Roman" w:cs="Times New Roman"/>
          <w:lang w:val="en-US"/>
        </w:rPr>
        <w:t xml:space="preserve"> niche growth, progressive and radical challenge the regime</w:t>
      </w:r>
      <w:r w:rsidR="00C039A2" w:rsidRPr="004F6D57">
        <w:rPr>
          <w:rFonts w:ascii="Times New Roman" w:hAnsi="Times New Roman" w:cs="Times New Roman"/>
          <w:lang w:val="en-US"/>
        </w:rPr>
        <w:t xml:space="preserve"> </w:t>
      </w:r>
      <w:r w:rsidRPr="004F6D57">
        <w:rPr>
          <w:rFonts w:ascii="Times New Roman" w:hAnsi="Times New Roman" w:cs="Times New Roman"/>
          <w:lang w:val="en-US"/>
        </w:rPr>
        <w:t>390</w:t>
      </w:r>
    </w:p>
    <w:p w14:paraId="5F4BC07D" w14:textId="77777777" w:rsidR="00454444" w:rsidRPr="004F6D57" w:rsidRDefault="00454444" w:rsidP="00454444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 xml:space="preserve">The food consumption niche in a collectively </w:t>
      </w:r>
      <w:proofErr w:type="spellStart"/>
      <w:r w:rsidRPr="004F6D57">
        <w:rPr>
          <w:rFonts w:ascii="Times New Roman" w:hAnsi="Times New Roman" w:cs="Times New Roman"/>
          <w:lang w:val="en-US"/>
        </w:rPr>
        <w:t>organised</w:t>
      </w:r>
      <w:proofErr w:type="spellEnd"/>
      <w:r w:rsidRPr="004F6D57">
        <w:rPr>
          <w:rFonts w:ascii="Times New Roman" w:hAnsi="Times New Roman" w:cs="Times New Roman"/>
          <w:lang w:val="en-US"/>
        </w:rPr>
        <w:t xml:space="preserve"> local food system</w:t>
      </w:r>
      <w:r w:rsidRPr="004F6D57">
        <w:rPr>
          <w:rFonts w:ascii="Times New Roman" w:hAnsi="Times New Roman" w:cs="Times New Roman"/>
          <w:lang w:val="en-US"/>
        </w:rPr>
        <w:tab/>
        <w:t xml:space="preserve">474 </w:t>
      </w:r>
    </w:p>
    <w:p w14:paraId="782473D1" w14:textId="77777777" w:rsidR="004012F5" w:rsidRPr="004F6D57" w:rsidRDefault="004012F5" w:rsidP="004012F5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 xml:space="preserve">Niche-regime interactions </w:t>
      </w:r>
      <w:r w:rsidRPr="004F6D57">
        <w:rPr>
          <w:rFonts w:ascii="Times New Roman" w:hAnsi="Times New Roman" w:cs="Times New Roman"/>
          <w:lang w:val="en-US"/>
        </w:rPr>
        <w:tab/>
        <w:t>478</w:t>
      </w:r>
    </w:p>
    <w:p w14:paraId="297C1529" w14:textId="77777777" w:rsidR="00454444" w:rsidRPr="004F6D57" w:rsidRDefault="00454444" w:rsidP="00454444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 xml:space="preserve">Transactions affecting </w:t>
      </w:r>
      <w:proofErr w:type="spellStart"/>
      <w:r w:rsidRPr="004F6D57">
        <w:rPr>
          <w:rFonts w:ascii="Times New Roman" w:hAnsi="Times New Roman" w:cs="Times New Roman"/>
          <w:lang w:val="en-US"/>
        </w:rPr>
        <w:t>sustainabilities</w:t>
      </w:r>
      <w:proofErr w:type="spellEnd"/>
      <w:r w:rsidRPr="004F6D57">
        <w:rPr>
          <w:rFonts w:ascii="Times New Roman" w:hAnsi="Times New Roman" w:cs="Times New Roman"/>
          <w:lang w:val="en-US"/>
        </w:rPr>
        <w:t xml:space="preserve"> practiced in niches and regimes</w:t>
      </w:r>
      <w:r w:rsidRPr="004F6D57">
        <w:rPr>
          <w:rFonts w:ascii="Times New Roman" w:hAnsi="Times New Roman" w:cs="Times New Roman"/>
          <w:lang w:val="en-US"/>
        </w:rPr>
        <w:tab/>
        <w:t>478</w:t>
      </w:r>
    </w:p>
    <w:p w14:paraId="18447FAB" w14:textId="77777777" w:rsidR="004A78F9" w:rsidRPr="004F6D57" w:rsidRDefault="004A78F9" w:rsidP="004A78F9">
      <w:pPr>
        <w:rPr>
          <w:rFonts w:ascii="Times New Roman" w:hAnsi="Times New Roman" w:cs="Times New Roman"/>
          <w:lang w:val="en-US"/>
        </w:rPr>
      </w:pPr>
    </w:p>
    <w:p w14:paraId="25A57E1E" w14:textId="1BE5E501" w:rsidR="002E7845" w:rsidRPr="004F6D57" w:rsidRDefault="002E7845" w:rsidP="004F3749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 xml:space="preserve">Path dependency </w:t>
      </w:r>
      <w:r w:rsidR="008A6040" w:rsidRPr="004F6D57">
        <w:rPr>
          <w:rFonts w:ascii="Times New Roman" w:hAnsi="Times New Roman" w:cs="Times New Roman"/>
          <w:lang w:val="en-US"/>
        </w:rPr>
        <w:t>n=3</w:t>
      </w:r>
    </w:p>
    <w:p w14:paraId="58E3FFDE" w14:textId="77777777" w:rsidR="004012F5" w:rsidRPr="004F6D57" w:rsidRDefault="004012F5" w:rsidP="004012F5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Regional path dependency (technical innovation, product development, institutions and market orientation)</w:t>
      </w:r>
      <w:r w:rsidRPr="004F6D57">
        <w:rPr>
          <w:rFonts w:ascii="Times New Roman" w:hAnsi="Times New Roman" w:cs="Times New Roman"/>
          <w:lang w:val="en-US"/>
        </w:rPr>
        <w:tab/>
        <w:t>5</w:t>
      </w:r>
    </w:p>
    <w:p w14:paraId="3DDBBF9D" w14:textId="77777777" w:rsidR="004012F5" w:rsidRPr="004F6D57" w:rsidRDefault="004012F5" w:rsidP="004012F5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Path dependency schemes in accessing rural development policies</w:t>
      </w:r>
      <w:r w:rsidRPr="004F6D57">
        <w:rPr>
          <w:rFonts w:ascii="Times New Roman" w:hAnsi="Times New Roman" w:cs="Times New Roman"/>
          <w:lang w:val="en-US"/>
        </w:rPr>
        <w:tab/>
        <w:t>109</w:t>
      </w:r>
    </w:p>
    <w:p w14:paraId="3252CD51" w14:textId="77777777" w:rsidR="002E7845" w:rsidRPr="004F6D57" w:rsidRDefault="002E7845" w:rsidP="002E7845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path dependency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286</w:t>
      </w:r>
    </w:p>
    <w:p w14:paraId="2D9B69C1" w14:textId="77777777" w:rsidR="002E7845" w:rsidRPr="004F6D57" w:rsidRDefault="002E7845" w:rsidP="00454444">
      <w:pPr>
        <w:rPr>
          <w:rFonts w:ascii="Times New Roman" w:hAnsi="Times New Roman" w:cs="Times New Roman"/>
          <w:lang w:val="en-US"/>
        </w:rPr>
      </w:pPr>
    </w:p>
    <w:p w14:paraId="3E34D5F9" w14:textId="77777777" w:rsidR="004F00A0" w:rsidRPr="004F6D57" w:rsidRDefault="007C3EF2" w:rsidP="00280D7D">
      <w:pPr>
        <w:pStyle w:val="Rubrik1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bookmarkStart w:id="9" w:name="_Toc14279032"/>
      <w:r w:rsidRPr="004F6D5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8. </w:t>
      </w:r>
      <w:r w:rsidR="0043195D" w:rsidRPr="004F6D5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Contextual variables</w:t>
      </w:r>
      <w:bookmarkEnd w:id="9"/>
      <w:r w:rsidR="004F3749" w:rsidRPr="004F6D5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</w:p>
    <w:p w14:paraId="15B2B8C2" w14:textId="30B42194" w:rsidR="000323E7" w:rsidRPr="004F6D57" w:rsidRDefault="000323E7" w:rsidP="000323E7">
      <w:pPr>
        <w:rPr>
          <w:rFonts w:ascii="Times New Roman" w:hAnsi="Times New Roman" w:cs="Times New Roman"/>
          <w:i/>
          <w:iCs/>
          <w:lang w:val="en-US"/>
        </w:rPr>
      </w:pPr>
      <w:r w:rsidRPr="004F6D57">
        <w:rPr>
          <w:rFonts w:ascii="Times New Roman" w:hAnsi="Times New Roman" w:cs="Times New Roman"/>
          <w:i/>
          <w:iCs/>
          <w:lang w:val="en-US"/>
        </w:rPr>
        <w:t>Sustainability in agri-food and agricultural production systems n=4</w:t>
      </w:r>
      <w:r w:rsidR="003B4526" w:rsidRPr="004F6D57">
        <w:rPr>
          <w:rFonts w:ascii="Times New Roman" w:hAnsi="Times New Roman" w:cs="Times New Roman"/>
          <w:i/>
          <w:iCs/>
          <w:lang w:val="en-US"/>
        </w:rPr>
        <w:t>7</w:t>
      </w:r>
    </w:p>
    <w:p w14:paraId="0466B58F" w14:textId="77777777" w:rsidR="000323E7" w:rsidRPr="004F6D57" w:rsidRDefault="000323E7" w:rsidP="000323E7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Sustainability experiments</w:t>
      </w:r>
      <w:r w:rsidRPr="004F6D57">
        <w:rPr>
          <w:rFonts w:ascii="Times New Roman" w:hAnsi="Times New Roman" w:cs="Times New Roman"/>
          <w:lang w:val="en-US"/>
        </w:rPr>
        <w:tab/>
        <w:t>3</w:t>
      </w:r>
    </w:p>
    <w:p w14:paraId="734FE292" w14:textId="77777777" w:rsidR="000323E7" w:rsidRPr="004F6D57" w:rsidRDefault="000323E7" w:rsidP="000323E7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Sustainable management of vineyards (and use of decision support system)</w:t>
      </w:r>
      <w:r w:rsidRPr="004F6D57">
        <w:rPr>
          <w:rFonts w:ascii="Times New Roman" w:hAnsi="Times New Roman" w:cs="Times New Roman"/>
          <w:lang w:val="en-US"/>
        </w:rPr>
        <w:tab/>
        <w:t>15</w:t>
      </w:r>
    </w:p>
    <w:p w14:paraId="5AB40102" w14:textId="77777777" w:rsidR="000323E7" w:rsidRPr="004F6D57" w:rsidRDefault="000323E7" w:rsidP="000323E7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Environmental innovation in cotton</w:t>
      </w:r>
      <w:r w:rsidRPr="004F6D57">
        <w:rPr>
          <w:rFonts w:ascii="Times New Roman" w:hAnsi="Times New Roman" w:cs="Times New Roman"/>
          <w:lang w:val="en-US"/>
        </w:rPr>
        <w:tab/>
        <w:t>36</w:t>
      </w:r>
    </w:p>
    <w:p w14:paraId="4697A13D" w14:textId="77777777" w:rsidR="000323E7" w:rsidRPr="004F6D57" w:rsidRDefault="000323E7" w:rsidP="000323E7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CSR management/implementation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38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</w:r>
    </w:p>
    <w:p w14:paraId="42117023" w14:textId="77777777" w:rsidR="000323E7" w:rsidRPr="004F6D57" w:rsidRDefault="000323E7" w:rsidP="000323E7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Strategies for the implementation of regional (sustainable) innovations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39</w:t>
      </w:r>
    </w:p>
    <w:p w14:paraId="3207B36D" w14:textId="77777777" w:rsidR="000323E7" w:rsidRPr="004F6D57" w:rsidRDefault="000323E7" w:rsidP="000323E7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 xml:space="preserve">Perspectives of </w:t>
      </w:r>
      <w:proofErr w:type="spellStart"/>
      <w:r w:rsidRPr="004F6D57">
        <w:rPr>
          <w:rFonts w:ascii="Times New Roman" w:hAnsi="Times New Roman" w:cs="Times New Roman"/>
          <w:lang w:val="en-US"/>
        </w:rPr>
        <w:t>susatinable</w:t>
      </w:r>
      <w:proofErr w:type="spellEnd"/>
      <w:r w:rsidRPr="004F6D57">
        <w:rPr>
          <w:rFonts w:ascii="Times New Roman" w:hAnsi="Times New Roman" w:cs="Times New Roman"/>
          <w:lang w:val="en-US"/>
        </w:rPr>
        <w:t xml:space="preserve"> agriculture and agricultural innovation (radical, rejecting technology, or prosaic, positive attitude toward technology and landscape for production, perspectives)</w:t>
      </w:r>
      <w:r w:rsidRPr="004F6D57">
        <w:rPr>
          <w:rFonts w:ascii="Times New Roman" w:hAnsi="Times New Roman" w:cs="Times New Roman"/>
          <w:lang w:val="en-US"/>
        </w:rPr>
        <w:tab/>
        <w:t xml:space="preserve"> 43</w:t>
      </w:r>
    </w:p>
    <w:p w14:paraId="6C7B25BA" w14:textId="77777777" w:rsidR="000323E7" w:rsidRPr="004F6D57" w:rsidRDefault="000323E7" w:rsidP="000323E7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Adoption of sustainable agriculture practices</w:t>
      </w:r>
      <w:r w:rsidRPr="004F6D57">
        <w:rPr>
          <w:rFonts w:ascii="Times New Roman" w:hAnsi="Times New Roman" w:cs="Times New Roman"/>
          <w:lang w:val="en-US"/>
        </w:rPr>
        <w:tab/>
        <w:t>48</w:t>
      </w:r>
    </w:p>
    <w:p w14:paraId="4B633533" w14:textId="77777777" w:rsidR="000323E7" w:rsidRPr="004F6D57" w:rsidRDefault="000323E7" w:rsidP="000323E7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 xml:space="preserve">Barriers in the supply chain for adoption of Climate smart agriculture </w:t>
      </w:r>
      <w:r w:rsidRPr="004F6D57">
        <w:rPr>
          <w:rFonts w:ascii="Times New Roman" w:hAnsi="Times New Roman" w:cs="Times New Roman"/>
          <w:lang w:val="en-US"/>
        </w:rPr>
        <w:tab/>
        <w:t>50</w:t>
      </w:r>
    </w:p>
    <w:p w14:paraId="37FCBD45" w14:textId="77777777" w:rsidR="000323E7" w:rsidRPr="004F6D57" w:rsidRDefault="000323E7" w:rsidP="000323E7">
      <w:pPr>
        <w:rPr>
          <w:rFonts w:ascii="Times New Roman" w:hAnsi="Times New Roman" w:cs="Times New Roman"/>
          <w:lang w:val="en-US"/>
        </w:rPr>
      </w:pPr>
      <w:proofErr w:type="spellStart"/>
      <w:r w:rsidRPr="004F6D57">
        <w:rPr>
          <w:rFonts w:ascii="Times New Roman" w:hAnsi="Times New Roman" w:cs="Times New Roman"/>
          <w:lang w:val="en-US"/>
        </w:rPr>
        <w:t>Agro</w:t>
      </w:r>
      <w:proofErr w:type="spellEnd"/>
      <w:r w:rsidRPr="004F6D57">
        <w:rPr>
          <w:rFonts w:ascii="Times New Roman" w:hAnsi="Times New Roman" w:cs="Times New Roman"/>
          <w:lang w:val="en-US"/>
        </w:rPr>
        <w:t>-ecological innovation paradigm</w:t>
      </w:r>
      <w:r w:rsidRPr="004F6D57">
        <w:rPr>
          <w:rFonts w:ascii="Times New Roman" w:hAnsi="Times New Roman" w:cs="Times New Roman"/>
          <w:lang w:val="en-US"/>
        </w:rPr>
        <w:tab/>
        <w:t>64</w:t>
      </w:r>
      <w:r w:rsidRPr="004F6D57">
        <w:rPr>
          <w:rFonts w:ascii="Times New Roman" w:hAnsi="Times New Roman" w:cs="Times New Roman"/>
          <w:lang w:val="en-US"/>
        </w:rPr>
        <w:tab/>
      </w:r>
    </w:p>
    <w:p w14:paraId="75F5CE70" w14:textId="77777777" w:rsidR="000323E7" w:rsidRPr="004F6D57" w:rsidRDefault="000323E7" w:rsidP="000323E7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Innovation for sustainability</w:t>
      </w:r>
      <w:r w:rsidRPr="004F6D57">
        <w:rPr>
          <w:rFonts w:ascii="Times New Roman" w:hAnsi="Times New Roman" w:cs="Times New Roman"/>
          <w:lang w:val="en-US"/>
        </w:rPr>
        <w:tab/>
        <w:t>64</w:t>
      </w:r>
      <w:r w:rsidRPr="004F6D57">
        <w:rPr>
          <w:rFonts w:ascii="Times New Roman" w:hAnsi="Times New Roman" w:cs="Times New Roman"/>
          <w:lang w:val="en-US"/>
        </w:rPr>
        <w:tab/>
      </w:r>
    </w:p>
    <w:p w14:paraId="71FD9EBD" w14:textId="77777777" w:rsidR="000323E7" w:rsidRPr="004F6D57" w:rsidRDefault="000323E7" w:rsidP="000323E7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Motivation to join biodiversity projects</w:t>
      </w:r>
      <w:r w:rsidRPr="004F6D57">
        <w:rPr>
          <w:rFonts w:ascii="Times New Roman" w:hAnsi="Times New Roman" w:cs="Times New Roman"/>
          <w:lang w:val="en-US"/>
        </w:rPr>
        <w:tab/>
        <w:t>76</w:t>
      </w:r>
    </w:p>
    <w:p w14:paraId="29BFA2D6" w14:textId="77777777" w:rsidR="000323E7" w:rsidRPr="004F6D57" w:rsidRDefault="000323E7" w:rsidP="000323E7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Innovation for biodiversity enhancing activities</w:t>
      </w:r>
      <w:r w:rsidRPr="004F6D57">
        <w:rPr>
          <w:rFonts w:ascii="Times New Roman" w:hAnsi="Times New Roman" w:cs="Times New Roman"/>
          <w:lang w:val="en-US"/>
        </w:rPr>
        <w:tab/>
        <w:t>76</w:t>
      </w:r>
    </w:p>
    <w:p w14:paraId="37D6AE0E" w14:textId="77777777" w:rsidR="000323E7" w:rsidRPr="004F6D57" w:rsidRDefault="000323E7" w:rsidP="000323E7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Adoption of agroecology - Agroecological transition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91</w:t>
      </w:r>
    </w:p>
    <w:p w14:paraId="41E01F69" w14:textId="77777777" w:rsidR="000323E7" w:rsidRPr="004F6D57" w:rsidRDefault="000323E7" w:rsidP="000323E7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Adoption of organic farming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104</w:t>
      </w:r>
    </w:p>
    <w:p w14:paraId="4E21CE31" w14:textId="77777777" w:rsidR="000323E7" w:rsidRPr="004F6D57" w:rsidRDefault="000323E7" w:rsidP="000323E7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Contribution of a Science-based research and innovation program on farmers' transition to organic production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135</w:t>
      </w:r>
    </w:p>
    <w:p w14:paraId="01F01FD9" w14:textId="77777777" w:rsidR="000323E7" w:rsidRPr="004F6D57" w:rsidRDefault="000323E7" w:rsidP="000323E7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 xml:space="preserve">Participation in farmer field schools, and the adoption of </w:t>
      </w:r>
      <w:proofErr w:type="spellStart"/>
      <w:r w:rsidRPr="004F6D57">
        <w:rPr>
          <w:rFonts w:ascii="Times New Roman" w:hAnsi="Times New Roman" w:cs="Times New Roman"/>
          <w:color w:val="000000" w:themeColor="text1"/>
          <w:lang w:val="en-US"/>
        </w:rPr>
        <w:t>ecotechniques</w:t>
      </w:r>
      <w:proofErr w:type="spellEnd"/>
      <w:r w:rsidRPr="004F6D57">
        <w:rPr>
          <w:rFonts w:ascii="Times New Roman" w:hAnsi="Times New Roman" w:cs="Times New Roman"/>
          <w:color w:val="000000" w:themeColor="text1"/>
          <w:lang w:val="en-US"/>
        </w:rPr>
        <w:t xml:space="preserve"> in agriculture 154</w:t>
      </w:r>
    </w:p>
    <w:p w14:paraId="7402667A" w14:textId="77777777" w:rsidR="000323E7" w:rsidRPr="004F6D57" w:rsidRDefault="000323E7" w:rsidP="000323E7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Process linking sustainability agriculture innovation networks to agricultural regime 162</w:t>
      </w:r>
    </w:p>
    <w:p w14:paraId="1B223B54" w14:textId="77777777" w:rsidR="000323E7" w:rsidRPr="004F6D57" w:rsidRDefault="000323E7" w:rsidP="000323E7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Organic food as organic niche and relation with the mainstream food regime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169</w:t>
      </w:r>
    </w:p>
    <w:p w14:paraId="0B4ACA61" w14:textId="77777777" w:rsidR="000323E7" w:rsidRPr="004F6D57" w:rsidRDefault="000323E7" w:rsidP="000323E7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Sustainable agriculture farmers' extension communication and other information needs 233</w:t>
      </w:r>
    </w:p>
    <w:p w14:paraId="4F429BF1" w14:textId="77777777" w:rsidR="000323E7" w:rsidRPr="004F6D57" w:rsidRDefault="000323E7" w:rsidP="000323E7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Processes that connect learning and innovation networks in sustainable agriculture to Mainstream agricultural regime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241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</w:r>
    </w:p>
    <w:p w14:paraId="496548F0" w14:textId="77777777" w:rsidR="000323E7" w:rsidRPr="004F6D57" w:rsidRDefault="000323E7" w:rsidP="000323E7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Knowledge on sustainable agriculture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252</w:t>
      </w:r>
    </w:p>
    <w:p w14:paraId="4DABF79A" w14:textId="77777777" w:rsidR="000323E7" w:rsidRPr="004F6D57" w:rsidRDefault="000323E7" w:rsidP="000323E7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Transformations to sustainability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256</w:t>
      </w:r>
    </w:p>
    <w:p w14:paraId="5946B5AC" w14:textId="77777777" w:rsidR="000323E7" w:rsidRPr="004F6D57" w:rsidRDefault="000323E7" w:rsidP="000323E7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Negotiating sustainability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259</w:t>
      </w:r>
    </w:p>
    <w:p w14:paraId="08B46273" w14:textId="77777777" w:rsidR="000323E7" w:rsidRPr="004F6D57" w:rsidRDefault="000323E7" w:rsidP="000323E7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Collective action for sustainability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260</w:t>
      </w:r>
    </w:p>
    <w:p w14:paraId="0B319CE3" w14:textId="77777777" w:rsidR="000323E7" w:rsidRPr="004F6D57" w:rsidRDefault="000323E7" w:rsidP="000323E7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lastRenderedPageBreak/>
        <w:t>Sustainable farming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262</w:t>
      </w:r>
    </w:p>
    <w:p w14:paraId="095C7268" w14:textId="77777777" w:rsidR="000323E7" w:rsidRPr="004F6D57" w:rsidRDefault="000323E7" w:rsidP="000323E7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Sustainable development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265</w:t>
      </w:r>
    </w:p>
    <w:p w14:paraId="3A9DAD43" w14:textId="77777777" w:rsidR="000323E7" w:rsidRPr="004F6D57" w:rsidRDefault="000323E7" w:rsidP="000323E7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Sustainability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270</w:t>
      </w:r>
    </w:p>
    <w:p w14:paraId="4E0CC6FE" w14:textId="77777777" w:rsidR="000323E7" w:rsidRPr="004F6D57" w:rsidRDefault="000323E7" w:rsidP="000323E7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Environmental issues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270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</w:r>
    </w:p>
    <w:p w14:paraId="5B3AEE71" w14:textId="77777777" w:rsidR="000323E7" w:rsidRPr="004F6D57" w:rsidRDefault="000323E7" w:rsidP="000323E7">
      <w:pPr>
        <w:tabs>
          <w:tab w:val="left" w:pos="1304"/>
          <w:tab w:val="left" w:pos="2472"/>
        </w:tabs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Complex societal issues (environment, poverty, health)</w:t>
      </w:r>
      <w:r w:rsidRPr="004F6D57">
        <w:rPr>
          <w:rFonts w:ascii="Times New Roman" w:hAnsi="Times New Roman" w:cs="Times New Roman"/>
          <w:lang w:val="en-US"/>
        </w:rPr>
        <w:tab/>
        <w:t>271</w:t>
      </w:r>
    </w:p>
    <w:p w14:paraId="7EDA3BAA" w14:textId="77777777" w:rsidR="000323E7" w:rsidRPr="004F6D57" w:rsidRDefault="000323E7" w:rsidP="000323E7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Sustainability transition</w:t>
      </w:r>
      <w:r w:rsidRPr="004F6D57">
        <w:rPr>
          <w:rFonts w:ascii="Times New Roman" w:hAnsi="Times New Roman" w:cs="Times New Roman"/>
          <w:lang w:val="en-US"/>
        </w:rPr>
        <w:tab/>
        <w:t>277</w:t>
      </w:r>
    </w:p>
    <w:p w14:paraId="152FE810" w14:textId="77777777" w:rsidR="000323E7" w:rsidRPr="004F6D57" w:rsidRDefault="000323E7" w:rsidP="000323E7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The Sustainable modernization of traditional Agriculture Program (</w:t>
      </w:r>
      <w:proofErr w:type="spellStart"/>
      <w:r w:rsidRPr="004F6D57">
        <w:rPr>
          <w:rFonts w:ascii="Times New Roman" w:hAnsi="Times New Roman" w:cs="Times New Roman"/>
          <w:lang w:val="en-US"/>
        </w:rPr>
        <w:t>MasAgro</w:t>
      </w:r>
      <w:proofErr w:type="spellEnd"/>
      <w:r w:rsidRPr="004F6D57">
        <w:rPr>
          <w:rFonts w:ascii="Times New Roman" w:hAnsi="Times New Roman" w:cs="Times New Roman"/>
          <w:lang w:val="en-US"/>
        </w:rPr>
        <w:t>)</w:t>
      </w:r>
      <w:r w:rsidRPr="004F6D57">
        <w:rPr>
          <w:rFonts w:ascii="Times New Roman" w:hAnsi="Times New Roman" w:cs="Times New Roman"/>
          <w:lang w:val="en-US"/>
        </w:rPr>
        <w:tab/>
        <w:t>284</w:t>
      </w:r>
    </w:p>
    <w:p w14:paraId="69E678AA" w14:textId="77777777" w:rsidR="000323E7" w:rsidRPr="004F6D57" w:rsidRDefault="000323E7" w:rsidP="000323E7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Value based approach to sustainable agriculture</w:t>
      </w:r>
      <w:r w:rsidRPr="004F6D57">
        <w:rPr>
          <w:rFonts w:ascii="Times New Roman" w:hAnsi="Times New Roman" w:cs="Times New Roman"/>
          <w:lang w:val="en-US"/>
        </w:rPr>
        <w:tab/>
        <w:t>303</w:t>
      </w:r>
    </w:p>
    <w:p w14:paraId="49AFFD34" w14:textId="77777777" w:rsidR="000323E7" w:rsidRPr="004F6D57" w:rsidRDefault="000323E7" w:rsidP="000323E7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 xml:space="preserve">Innovation based approach to </w:t>
      </w:r>
      <w:proofErr w:type="spellStart"/>
      <w:r w:rsidRPr="004F6D57">
        <w:rPr>
          <w:rFonts w:ascii="Times New Roman" w:hAnsi="Times New Roman" w:cs="Times New Roman"/>
          <w:lang w:val="en-US"/>
        </w:rPr>
        <w:t>susatinable</w:t>
      </w:r>
      <w:proofErr w:type="spellEnd"/>
      <w:r w:rsidRPr="004F6D57">
        <w:rPr>
          <w:rFonts w:ascii="Times New Roman" w:hAnsi="Times New Roman" w:cs="Times New Roman"/>
          <w:lang w:val="en-US"/>
        </w:rPr>
        <w:t xml:space="preserve"> agriculture</w:t>
      </w:r>
      <w:r w:rsidRPr="004F6D57">
        <w:rPr>
          <w:rFonts w:ascii="Times New Roman" w:hAnsi="Times New Roman" w:cs="Times New Roman"/>
          <w:lang w:val="en-US"/>
        </w:rPr>
        <w:tab/>
        <w:t>303</w:t>
      </w:r>
    </w:p>
    <w:p w14:paraId="7F919FDC" w14:textId="77777777" w:rsidR="000323E7" w:rsidRPr="004F6D57" w:rsidRDefault="000323E7" w:rsidP="000323E7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Creation and flow of knowledge needed for sustainable agriculture</w:t>
      </w:r>
      <w:r w:rsidRPr="004F6D57">
        <w:rPr>
          <w:rFonts w:ascii="Times New Roman" w:hAnsi="Times New Roman" w:cs="Times New Roman"/>
          <w:lang w:val="en-US"/>
        </w:rPr>
        <w:tab/>
        <w:t>304</w:t>
      </w:r>
    </w:p>
    <w:p w14:paraId="10AEB150" w14:textId="77777777" w:rsidR="000323E7" w:rsidRPr="004F6D57" w:rsidRDefault="000323E7" w:rsidP="000323E7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 xml:space="preserve">Potentials and barriers from conventional to organic </w:t>
      </w:r>
      <w:r w:rsidRPr="004F6D57">
        <w:rPr>
          <w:rFonts w:ascii="Times New Roman" w:hAnsi="Times New Roman" w:cs="Times New Roman"/>
          <w:lang w:val="en-US"/>
        </w:rPr>
        <w:tab/>
        <w:t>312</w:t>
      </w:r>
    </w:p>
    <w:p w14:paraId="18D4FD3E" w14:textId="77777777" w:rsidR="000323E7" w:rsidRPr="004F6D57" w:rsidRDefault="000323E7" w:rsidP="000323E7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 xml:space="preserve">Transition to </w:t>
      </w:r>
      <w:proofErr w:type="spellStart"/>
      <w:r w:rsidRPr="004F6D57">
        <w:rPr>
          <w:rFonts w:ascii="Times New Roman" w:hAnsi="Times New Roman" w:cs="Times New Roman"/>
          <w:lang w:val="en-US"/>
        </w:rPr>
        <w:t>susatinability</w:t>
      </w:r>
      <w:proofErr w:type="spellEnd"/>
      <w:r w:rsidRPr="004F6D57">
        <w:rPr>
          <w:rFonts w:ascii="Times New Roman" w:hAnsi="Times New Roman" w:cs="Times New Roman"/>
          <w:lang w:val="en-US"/>
        </w:rPr>
        <w:tab/>
      </w:r>
      <w:r w:rsidRPr="004F6D57">
        <w:rPr>
          <w:rFonts w:ascii="Times New Roman" w:hAnsi="Times New Roman" w:cs="Times New Roman"/>
          <w:lang w:val="en-US"/>
        </w:rPr>
        <w:tab/>
        <w:t>319</w:t>
      </w:r>
      <w:r w:rsidRPr="004F6D57">
        <w:rPr>
          <w:rFonts w:ascii="Times New Roman" w:hAnsi="Times New Roman" w:cs="Times New Roman"/>
          <w:lang w:val="en-US"/>
        </w:rPr>
        <w:tab/>
      </w:r>
    </w:p>
    <w:p w14:paraId="3E03E953" w14:textId="77777777" w:rsidR="000323E7" w:rsidRPr="004F6D57" w:rsidRDefault="000323E7" w:rsidP="000323E7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 xml:space="preserve">Different approaches to </w:t>
      </w:r>
      <w:proofErr w:type="spellStart"/>
      <w:r w:rsidRPr="004F6D57">
        <w:rPr>
          <w:rFonts w:ascii="Times New Roman" w:hAnsi="Times New Roman" w:cs="Times New Roman"/>
          <w:lang w:val="en-US"/>
        </w:rPr>
        <w:t>susatinability</w:t>
      </w:r>
      <w:proofErr w:type="spellEnd"/>
      <w:r w:rsidRPr="004F6D57">
        <w:rPr>
          <w:rFonts w:ascii="Times New Roman" w:hAnsi="Times New Roman" w:cs="Times New Roman"/>
          <w:lang w:val="en-US"/>
        </w:rPr>
        <w:t xml:space="preserve"> transformation of food systems</w:t>
      </w:r>
      <w:r w:rsidRPr="004F6D57">
        <w:rPr>
          <w:rFonts w:ascii="Times New Roman" w:hAnsi="Times New Roman" w:cs="Times New Roman"/>
          <w:lang w:val="en-US"/>
        </w:rPr>
        <w:tab/>
        <w:t>319</w:t>
      </w:r>
    </w:p>
    <w:p w14:paraId="371AD8AA" w14:textId="77777777" w:rsidR="000323E7" w:rsidRPr="004F6D57" w:rsidRDefault="000323E7" w:rsidP="000323E7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Entanglement for sustainable development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329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</w:r>
    </w:p>
    <w:p w14:paraId="1BF6BE7D" w14:textId="77777777" w:rsidR="000323E7" w:rsidRPr="004F6D57" w:rsidRDefault="000323E7" w:rsidP="000323E7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Agricultural innovation systems responsive to food insecurity and climate change 362</w:t>
      </w:r>
    </w:p>
    <w:p w14:paraId="63F674E2" w14:textId="77777777" w:rsidR="000323E7" w:rsidRPr="004F6D57" w:rsidRDefault="000323E7" w:rsidP="000323E7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Global food crises</w:t>
      </w:r>
      <w:r w:rsidRPr="004F6D57">
        <w:rPr>
          <w:rFonts w:ascii="Times New Roman" w:hAnsi="Times New Roman" w:cs="Times New Roman"/>
          <w:lang w:val="en-US"/>
        </w:rPr>
        <w:tab/>
        <w:t>362</w:t>
      </w:r>
      <w:r w:rsidRPr="004F6D57">
        <w:rPr>
          <w:rFonts w:ascii="Times New Roman" w:hAnsi="Times New Roman" w:cs="Times New Roman"/>
          <w:lang w:val="en-US"/>
        </w:rPr>
        <w:tab/>
      </w:r>
    </w:p>
    <w:p w14:paraId="00EEFA24" w14:textId="77777777" w:rsidR="000323E7" w:rsidRPr="004F6D57" w:rsidRDefault="000323E7" w:rsidP="000323E7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Sustainable food</w:t>
      </w:r>
      <w:r w:rsidRPr="004F6D57">
        <w:rPr>
          <w:rFonts w:ascii="Times New Roman" w:hAnsi="Times New Roman" w:cs="Times New Roman"/>
          <w:lang w:val="en-US"/>
        </w:rPr>
        <w:tab/>
        <w:t>363</w:t>
      </w:r>
    </w:p>
    <w:p w14:paraId="6AFEEA1A" w14:textId="77777777" w:rsidR="000323E7" w:rsidRPr="004F6D57" w:rsidRDefault="000323E7" w:rsidP="000323E7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Sustainability</w:t>
      </w:r>
      <w:r w:rsidRPr="004F6D57">
        <w:rPr>
          <w:rFonts w:ascii="Times New Roman" w:hAnsi="Times New Roman" w:cs="Times New Roman"/>
          <w:lang w:val="en-US"/>
        </w:rPr>
        <w:tab/>
        <w:t xml:space="preserve"> 367</w:t>
      </w:r>
    </w:p>
    <w:p w14:paraId="5067DC09" w14:textId="77777777" w:rsidR="000323E7" w:rsidRPr="004F6D57" w:rsidRDefault="000323E7" w:rsidP="000323E7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Diffusion and adoption of innovations in response to climate change</w:t>
      </w:r>
      <w:r w:rsidRPr="004F6D57">
        <w:rPr>
          <w:rFonts w:ascii="Times New Roman" w:hAnsi="Times New Roman" w:cs="Times New Roman"/>
          <w:lang w:val="en-US"/>
        </w:rPr>
        <w:tab/>
        <w:t>371</w:t>
      </w:r>
    </w:p>
    <w:p w14:paraId="3B711C90" w14:textId="77777777" w:rsidR="000323E7" w:rsidRPr="004F6D57" w:rsidRDefault="000323E7" w:rsidP="000323E7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Responsible innovation</w:t>
      </w:r>
      <w:r w:rsidRPr="004F6D57">
        <w:rPr>
          <w:rFonts w:ascii="Times New Roman" w:hAnsi="Times New Roman" w:cs="Times New Roman"/>
          <w:lang w:val="en-US"/>
        </w:rPr>
        <w:tab/>
        <w:t>379</w:t>
      </w:r>
    </w:p>
    <w:p w14:paraId="7D618B3D" w14:textId="77777777" w:rsidR="000323E7" w:rsidRPr="004F6D57" w:rsidRDefault="000323E7" w:rsidP="000323E7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The need to transform the agri-food system towards sustainability</w:t>
      </w:r>
      <w:r w:rsidRPr="004F6D57">
        <w:rPr>
          <w:rFonts w:ascii="Times New Roman" w:hAnsi="Times New Roman" w:cs="Times New Roman"/>
          <w:lang w:val="en-US"/>
        </w:rPr>
        <w:tab/>
        <w:t>389</w:t>
      </w:r>
      <w:r w:rsidRPr="004F6D57">
        <w:rPr>
          <w:rFonts w:ascii="Times New Roman" w:hAnsi="Times New Roman" w:cs="Times New Roman"/>
          <w:lang w:val="en-US"/>
        </w:rPr>
        <w:tab/>
      </w:r>
    </w:p>
    <w:p w14:paraId="22279594" w14:textId="77777777" w:rsidR="000323E7" w:rsidRPr="004F6D57" w:rsidRDefault="000323E7" w:rsidP="000323E7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Push the corporate food system towards sustainability transformation</w:t>
      </w:r>
      <w:r w:rsidRPr="004F6D57">
        <w:rPr>
          <w:rFonts w:ascii="Times New Roman" w:hAnsi="Times New Roman" w:cs="Times New Roman"/>
          <w:lang w:val="en-US"/>
        </w:rPr>
        <w:tab/>
        <w:t>390</w:t>
      </w:r>
    </w:p>
    <w:p w14:paraId="63A21053" w14:textId="77777777" w:rsidR="000323E7" w:rsidRPr="004F6D57" w:rsidRDefault="000323E7" w:rsidP="000323E7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Trade-offs between growth and organic values</w:t>
      </w:r>
      <w:r w:rsidRPr="004F6D57">
        <w:rPr>
          <w:rFonts w:ascii="Times New Roman" w:hAnsi="Times New Roman" w:cs="Times New Roman"/>
          <w:lang w:val="en-US"/>
        </w:rPr>
        <w:tab/>
        <w:t>390</w:t>
      </w:r>
    </w:p>
    <w:p w14:paraId="5B593DE1" w14:textId="77777777" w:rsidR="000323E7" w:rsidRPr="004F6D57" w:rsidRDefault="000323E7" w:rsidP="000323E7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Agricultural economy as a sustainable food system cluster, impact on wealth production 392</w:t>
      </w:r>
    </w:p>
    <w:p w14:paraId="09A7D900" w14:textId="77777777" w:rsidR="000323E7" w:rsidRPr="004F6D57" w:rsidRDefault="000323E7" w:rsidP="000323E7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Challenges of up-scaling from local learning and innovation networks to a regional support framework for innovation in sustainable agriculture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413</w:t>
      </w:r>
    </w:p>
    <w:p w14:paraId="073C9CEF" w14:textId="77777777" w:rsidR="000323E7" w:rsidRPr="004F6D57" w:rsidRDefault="000323E7" w:rsidP="000323E7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Responsible Research and Innovation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430</w:t>
      </w:r>
    </w:p>
    <w:p w14:paraId="3B5D3EB0" w14:textId="77777777" w:rsidR="000323E7" w:rsidRPr="004F6D57" w:rsidRDefault="000323E7" w:rsidP="000323E7">
      <w:pPr>
        <w:tabs>
          <w:tab w:val="left" w:pos="1304"/>
          <w:tab w:val="left" w:pos="2472"/>
        </w:tabs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 xml:space="preserve">Experiences of social innovation around food 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441</w:t>
      </w:r>
    </w:p>
    <w:p w14:paraId="033AB2D1" w14:textId="77777777" w:rsidR="000323E7" w:rsidRPr="004F6D57" w:rsidRDefault="000323E7" w:rsidP="000323E7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Governance mechanisms related to the introduction of new sustainable practices 457</w:t>
      </w:r>
    </w:p>
    <w:p w14:paraId="7DEABD56" w14:textId="77777777" w:rsidR="000323E7" w:rsidRPr="004F6D57" w:rsidRDefault="000323E7" w:rsidP="000323E7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 xml:space="preserve">Structural and relational governance in (sustainability-oriented) innovation networks 461 </w:t>
      </w:r>
      <w:r w:rsidRPr="004F6D57">
        <w:rPr>
          <w:rFonts w:ascii="Times New Roman" w:hAnsi="Times New Roman" w:cs="Times New Roman"/>
          <w:lang w:val="en-US"/>
        </w:rPr>
        <w:t xml:space="preserve">Governance of sustainable consumption transition </w:t>
      </w:r>
      <w:r w:rsidRPr="004F6D57">
        <w:rPr>
          <w:rFonts w:ascii="Times New Roman" w:hAnsi="Times New Roman" w:cs="Times New Roman"/>
          <w:lang w:val="en-US"/>
        </w:rPr>
        <w:tab/>
        <w:t>474</w:t>
      </w:r>
    </w:p>
    <w:p w14:paraId="7699567C" w14:textId="44B2067F" w:rsidR="000323E7" w:rsidRPr="004F6D57" w:rsidRDefault="000323E7" w:rsidP="004F3749">
      <w:pPr>
        <w:rPr>
          <w:rFonts w:ascii="Times New Roman" w:hAnsi="Times New Roman" w:cs="Times New Roman"/>
          <w:i/>
          <w:iCs/>
          <w:lang w:val="en-US"/>
        </w:rPr>
      </w:pPr>
    </w:p>
    <w:p w14:paraId="7CB00602" w14:textId="77777777" w:rsidR="004B5E3A" w:rsidRPr="004F6D57" w:rsidRDefault="004B5E3A" w:rsidP="004F3749">
      <w:pPr>
        <w:rPr>
          <w:rFonts w:ascii="Times New Roman" w:hAnsi="Times New Roman" w:cs="Times New Roman"/>
          <w:i/>
          <w:iCs/>
          <w:lang w:val="en-US"/>
        </w:rPr>
      </w:pPr>
    </w:p>
    <w:p w14:paraId="0C018887" w14:textId="316E7C0A" w:rsidR="00280D7D" w:rsidRPr="004F6D57" w:rsidRDefault="00280D7D" w:rsidP="004F3749">
      <w:pPr>
        <w:rPr>
          <w:rFonts w:ascii="Times New Roman" w:hAnsi="Times New Roman" w:cs="Times New Roman"/>
          <w:i/>
          <w:iCs/>
          <w:lang w:val="pt-BR"/>
        </w:rPr>
      </w:pPr>
      <w:r w:rsidRPr="004F6D57">
        <w:rPr>
          <w:rFonts w:ascii="Times New Roman" w:hAnsi="Times New Roman" w:cs="Times New Roman"/>
          <w:i/>
          <w:iCs/>
          <w:lang w:val="pt-BR"/>
        </w:rPr>
        <w:t xml:space="preserve">Regional </w:t>
      </w:r>
      <w:proofErr w:type="spellStart"/>
      <w:r w:rsidRPr="004F6D57">
        <w:rPr>
          <w:rFonts w:ascii="Times New Roman" w:hAnsi="Times New Roman" w:cs="Times New Roman"/>
          <w:i/>
          <w:iCs/>
          <w:lang w:val="pt-BR"/>
        </w:rPr>
        <w:t>characteristics</w:t>
      </w:r>
      <w:proofErr w:type="spellEnd"/>
      <w:r w:rsidRPr="004F6D57">
        <w:rPr>
          <w:rFonts w:ascii="Times New Roman" w:hAnsi="Times New Roman" w:cs="Times New Roman"/>
          <w:i/>
          <w:iCs/>
          <w:lang w:val="pt-BR"/>
        </w:rPr>
        <w:t xml:space="preserve"> / regional </w:t>
      </w:r>
      <w:proofErr w:type="spellStart"/>
      <w:r w:rsidRPr="004F6D57">
        <w:rPr>
          <w:rFonts w:ascii="Times New Roman" w:hAnsi="Times New Roman" w:cs="Times New Roman"/>
          <w:i/>
          <w:iCs/>
          <w:lang w:val="pt-BR"/>
        </w:rPr>
        <w:t>context</w:t>
      </w:r>
      <w:proofErr w:type="spellEnd"/>
      <w:r w:rsidR="006B2D43" w:rsidRPr="004F6D57">
        <w:rPr>
          <w:rFonts w:ascii="Times New Roman" w:hAnsi="Times New Roman" w:cs="Times New Roman"/>
          <w:i/>
          <w:iCs/>
          <w:lang w:val="pt-BR"/>
        </w:rPr>
        <w:t xml:space="preserve"> n=11</w:t>
      </w:r>
    </w:p>
    <w:p w14:paraId="31DF5911" w14:textId="77777777" w:rsidR="00280D7D" w:rsidRPr="004F6D57" w:rsidRDefault="00280D7D" w:rsidP="00280D7D">
      <w:pPr>
        <w:rPr>
          <w:rFonts w:ascii="Times New Roman" w:hAnsi="Times New Roman" w:cs="Times New Roman"/>
          <w:i/>
          <w:iCs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Regional economies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5</w:t>
      </w:r>
    </w:p>
    <w:p w14:paraId="6068B997" w14:textId="77777777" w:rsidR="00280D7D" w:rsidRPr="004F6D57" w:rsidRDefault="00280D7D" w:rsidP="00280D7D">
      <w:pPr>
        <w:rPr>
          <w:rFonts w:ascii="Times New Roman" w:hAnsi="Times New Roman" w:cs="Times New Roman"/>
          <w:i/>
          <w:iCs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Infrastructure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48</w:t>
      </w:r>
    </w:p>
    <w:p w14:paraId="2CA4BC95" w14:textId="77777777" w:rsidR="004012F5" w:rsidRPr="004F6D57" w:rsidRDefault="004012F5" w:rsidP="004012F5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Geographical proximity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80</w:t>
      </w:r>
    </w:p>
    <w:p w14:paraId="46E37B17" w14:textId="77777777" w:rsidR="00280D7D" w:rsidRPr="004F6D57" w:rsidRDefault="00280D7D" w:rsidP="00280D7D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Region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104</w:t>
      </w:r>
    </w:p>
    <w:p w14:paraId="1FF60ED4" w14:textId="77777777" w:rsidR="004012F5" w:rsidRPr="004F6D57" w:rsidRDefault="004012F5" w:rsidP="004012F5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Regional characteristics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210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</w:r>
    </w:p>
    <w:p w14:paraId="3DA39CF4" w14:textId="77777777" w:rsidR="004012F5" w:rsidRPr="004F6D57" w:rsidRDefault="004012F5" w:rsidP="004012F5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Regional characteristics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214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</w:r>
    </w:p>
    <w:p w14:paraId="48C9107C" w14:textId="77777777" w:rsidR="00280D7D" w:rsidRPr="004F6D57" w:rsidRDefault="00280D7D" w:rsidP="00280D7D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Regional context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358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</w:r>
    </w:p>
    <w:p w14:paraId="648A48B3" w14:textId="77777777" w:rsidR="004012F5" w:rsidRPr="004F6D57" w:rsidRDefault="004012F5" w:rsidP="004012F5">
      <w:pPr>
        <w:rPr>
          <w:rFonts w:ascii="Times New Roman" w:hAnsi="Times New Roman" w:cs="Times New Roman"/>
          <w:i/>
          <w:iCs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regional level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365</w:t>
      </w:r>
    </w:p>
    <w:p w14:paraId="2813EB32" w14:textId="77777777" w:rsidR="004012F5" w:rsidRPr="004F6D57" w:rsidRDefault="004012F5" w:rsidP="004012F5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 xml:space="preserve">region 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365</w:t>
      </w:r>
    </w:p>
    <w:p w14:paraId="1F32B3C9" w14:textId="77777777" w:rsidR="004012F5" w:rsidRPr="004F6D57" w:rsidRDefault="004012F5" w:rsidP="004012F5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Price of land, local scarcity of land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372</w:t>
      </w:r>
    </w:p>
    <w:p w14:paraId="7727D898" w14:textId="77777777" w:rsidR="004012F5" w:rsidRPr="004F6D57" w:rsidRDefault="004012F5" w:rsidP="004012F5">
      <w:pPr>
        <w:rPr>
          <w:rFonts w:ascii="Times New Roman" w:hAnsi="Times New Roman" w:cs="Times New Roman"/>
          <w:i/>
          <w:iCs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Distance (physical and social)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372</w:t>
      </w:r>
    </w:p>
    <w:p w14:paraId="4EAD305C" w14:textId="77777777" w:rsidR="004012F5" w:rsidRPr="004F6D57" w:rsidRDefault="004012F5" w:rsidP="004012F5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Regional characteristics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421</w:t>
      </w:r>
    </w:p>
    <w:p w14:paraId="65251E0C" w14:textId="77777777" w:rsidR="00280D7D" w:rsidRPr="004F6D57" w:rsidRDefault="00280D7D" w:rsidP="00280D7D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Local conditions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483</w:t>
      </w:r>
    </w:p>
    <w:p w14:paraId="4D937008" w14:textId="77777777" w:rsidR="00280D7D" w:rsidRPr="004F6D57" w:rsidRDefault="00280D7D" w:rsidP="00280D7D">
      <w:pPr>
        <w:rPr>
          <w:rFonts w:ascii="Times New Roman" w:hAnsi="Times New Roman" w:cs="Times New Roman"/>
          <w:lang w:val="en-US"/>
        </w:rPr>
      </w:pPr>
    </w:p>
    <w:p w14:paraId="2C3DB3D5" w14:textId="53FD54BA" w:rsidR="00E22FF5" w:rsidRPr="004F6D57" w:rsidRDefault="00E22FF5" w:rsidP="004F3749">
      <w:pPr>
        <w:rPr>
          <w:rFonts w:ascii="Times New Roman" w:hAnsi="Times New Roman" w:cs="Times New Roman"/>
          <w:i/>
          <w:iCs/>
          <w:lang w:val="en-US"/>
        </w:rPr>
      </w:pPr>
      <w:r w:rsidRPr="004F6D57">
        <w:rPr>
          <w:rFonts w:ascii="Times New Roman" w:hAnsi="Times New Roman" w:cs="Times New Roman"/>
          <w:i/>
          <w:iCs/>
          <w:lang w:val="en-US"/>
        </w:rPr>
        <w:t>Production system (agricultural production) and natural resources context</w:t>
      </w:r>
      <w:r w:rsidR="006B2D43" w:rsidRPr="004F6D57">
        <w:rPr>
          <w:rFonts w:ascii="Times New Roman" w:hAnsi="Times New Roman" w:cs="Times New Roman"/>
          <w:i/>
          <w:iCs/>
          <w:lang w:val="en-US"/>
        </w:rPr>
        <w:t xml:space="preserve"> n=</w:t>
      </w:r>
      <w:r w:rsidRPr="004F6D57">
        <w:rPr>
          <w:rFonts w:ascii="Times New Roman" w:hAnsi="Times New Roman" w:cs="Times New Roman"/>
          <w:i/>
          <w:iCs/>
          <w:lang w:val="en-US"/>
        </w:rPr>
        <w:t xml:space="preserve"> </w:t>
      </w:r>
      <w:r w:rsidR="006B2D43" w:rsidRPr="004F6D57">
        <w:rPr>
          <w:rFonts w:ascii="Times New Roman" w:hAnsi="Times New Roman" w:cs="Times New Roman"/>
          <w:i/>
          <w:iCs/>
          <w:lang w:val="en-US"/>
        </w:rPr>
        <w:t>10</w:t>
      </w:r>
    </w:p>
    <w:p w14:paraId="5628AC73" w14:textId="77777777" w:rsidR="004012F5" w:rsidRPr="004F6D57" w:rsidRDefault="004012F5" w:rsidP="004012F5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Sustainable management of vineyards (and use of decision support system)</w:t>
      </w:r>
      <w:r w:rsidRPr="004F6D57">
        <w:rPr>
          <w:rFonts w:ascii="Times New Roman" w:hAnsi="Times New Roman" w:cs="Times New Roman"/>
          <w:lang w:val="en-US"/>
        </w:rPr>
        <w:tab/>
        <w:t>15</w:t>
      </w:r>
    </w:p>
    <w:p w14:paraId="716C88D9" w14:textId="77777777" w:rsidR="004012F5" w:rsidRPr="004F6D57" w:rsidRDefault="004012F5" w:rsidP="004012F5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lastRenderedPageBreak/>
        <w:t>Adoption of sustainable agriculture practices</w:t>
      </w:r>
      <w:r w:rsidRPr="004F6D57">
        <w:rPr>
          <w:rFonts w:ascii="Times New Roman" w:hAnsi="Times New Roman" w:cs="Times New Roman"/>
          <w:lang w:val="en-US"/>
        </w:rPr>
        <w:tab/>
        <w:t>48</w:t>
      </w:r>
    </w:p>
    <w:p w14:paraId="2C7A2019" w14:textId="77777777" w:rsidR="006B2D43" w:rsidRPr="004F6D57" w:rsidRDefault="004012F5" w:rsidP="004012F5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 xml:space="preserve">The role of organic farming and food as a boundary object, around which actors involved work in order to develop common visions, languages and goals to organize </w:t>
      </w:r>
      <w:proofErr w:type="gramStart"/>
      <w:r w:rsidRPr="004F6D57">
        <w:rPr>
          <w:rFonts w:ascii="Times New Roman" w:hAnsi="Times New Roman" w:cs="Times New Roman"/>
          <w:color w:val="000000" w:themeColor="text1"/>
          <w:lang w:val="en-US"/>
        </w:rPr>
        <w:t>their</w:t>
      </w:r>
      <w:proofErr w:type="gramEnd"/>
      <w:r w:rsidRPr="004F6D57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</w:p>
    <w:p w14:paraId="6BCADB33" w14:textId="70EC18A3" w:rsidR="004012F5" w:rsidRPr="004F6D57" w:rsidRDefault="004012F5" w:rsidP="004012F5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activities</w:t>
      </w:r>
      <w:r w:rsidR="006B2D43" w:rsidRPr="004F6D57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>160</w:t>
      </w:r>
    </w:p>
    <w:p w14:paraId="604822CB" w14:textId="097903DC" w:rsidR="004012F5" w:rsidRPr="004F6D57" w:rsidRDefault="004012F5" w:rsidP="004012F5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Production practice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269</w:t>
      </w:r>
    </w:p>
    <w:p w14:paraId="4A6BBBE8" w14:textId="5BA98EA6" w:rsidR="00E22FF5" w:rsidRPr="004F6D57" w:rsidRDefault="006B2D43" w:rsidP="00E22FF5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S</w:t>
      </w:r>
      <w:r w:rsidR="00E22FF5" w:rsidRPr="004F6D57">
        <w:rPr>
          <w:rFonts w:ascii="Times New Roman" w:hAnsi="Times New Roman" w:cs="Times New Roman"/>
          <w:color w:val="000000" w:themeColor="text1"/>
          <w:lang w:val="en-US"/>
        </w:rPr>
        <w:t>ocio-environmental and productive context</w:t>
      </w:r>
      <w:r w:rsidR="00E22FF5" w:rsidRPr="004F6D57">
        <w:rPr>
          <w:rFonts w:ascii="Times New Roman" w:hAnsi="Times New Roman" w:cs="Times New Roman"/>
          <w:color w:val="000000" w:themeColor="text1"/>
          <w:lang w:val="en-US"/>
        </w:rPr>
        <w:tab/>
        <w:t>284</w:t>
      </w:r>
    </w:p>
    <w:p w14:paraId="22149E48" w14:textId="77777777" w:rsidR="00E22FF5" w:rsidRPr="004F6D57" w:rsidRDefault="00E22FF5" w:rsidP="00E22FF5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Natural resource industries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290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</w:r>
    </w:p>
    <w:p w14:paraId="0C08F252" w14:textId="295F2CDB" w:rsidR="00E22FF5" w:rsidRPr="004F6D57" w:rsidRDefault="006B2D43" w:rsidP="00E22FF5">
      <w:pPr>
        <w:rPr>
          <w:rFonts w:ascii="Times New Roman" w:hAnsi="Times New Roman" w:cs="Times New Roman"/>
          <w:i/>
          <w:iCs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I</w:t>
      </w:r>
      <w:r w:rsidR="00E22FF5" w:rsidRPr="004F6D57">
        <w:rPr>
          <w:rFonts w:ascii="Times New Roman" w:hAnsi="Times New Roman" w:cs="Times New Roman"/>
          <w:color w:val="000000" w:themeColor="text1"/>
          <w:lang w:val="en-US"/>
        </w:rPr>
        <w:t>nnovative knowledge intensive natural-resource-based industries</w:t>
      </w:r>
      <w:r w:rsidR="00E22FF5" w:rsidRPr="004F6D57">
        <w:rPr>
          <w:rFonts w:ascii="Times New Roman" w:hAnsi="Times New Roman" w:cs="Times New Roman"/>
          <w:color w:val="000000" w:themeColor="text1"/>
          <w:lang w:val="en-US"/>
        </w:rPr>
        <w:tab/>
        <w:t>290</w:t>
      </w:r>
    </w:p>
    <w:p w14:paraId="4E44F62D" w14:textId="77777777" w:rsidR="00E22FF5" w:rsidRPr="004F6D57" w:rsidRDefault="00E22FF5" w:rsidP="00E22FF5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Understanding of livestock farming systems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270</w:t>
      </w:r>
    </w:p>
    <w:p w14:paraId="46A4F3A4" w14:textId="77777777" w:rsidR="00E22FF5" w:rsidRPr="004F6D57" w:rsidRDefault="00E22FF5" w:rsidP="00E22FF5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Agriculture production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299</w:t>
      </w:r>
    </w:p>
    <w:p w14:paraId="4123A582" w14:textId="77777777" w:rsidR="004012F5" w:rsidRPr="004F6D57" w:rsidRDefault="004012F5" w:rsidP="004012F5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Farming practices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358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</w:r>
    </w:p>
    <w:p w14:paraId="0F913848" w14:textId="77777777" w:rsidR="004012F5" w:rsidRPr="004F6D57" w:rsidRDefault="004012F5" w:rsidP="004012F5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Landscape management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358</w:t>
      </w:r>
    </w:p>
    <w:p w14:paraId="5128E3A5" w14:textId="77777777" w:rsidR="00D85D73" w:rsidRPr="004F6D57" w:rsidRDefault="00D85D73" w:rsidP="00D85D73">
      <w:pPr>
        <w:tabs>
          <w:tab w:val="left" w:pos="1304"/>
          <w:tab w:val="left" w:pos="2472"/>
        </w:tabs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 xml:space="preserve">How economic, social and natural systems are connected and how they point to different ideas of </w:t>
      </w:r>
      <w:proofErr w:type="spellStart"/>
      <w:r w:rsidRPr="004F6D57">
        <w:rPr>
          <w:rFonts w:ascii="Times New Roman" w:hAnsi="Times New Roman" w:cs="Times New Roman"/>
          <w:color w:val="000000" w:themeColor="text1"/>
          <w:lang w:val="en-US"/>
        </w:rPr>
        <w:t>modernisation</w:t>
      </w:r>
      <w:proofErr w:type="spellEnd"/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477</w:t>
      </w:r>
    </w:p>
    <w:p w14:paraId="25ACFD85" w14:textId="77777777" w:rsidR="000323E7" w:rsidRPr="004F6D57" w:rsidRDefault="000323E7" w:rsidP="000323E7">
      <w:pPr>
        <w:rPr>
          <w:rFonts w:ascii="Times New Roman" w:hAnsi="Times New Roman" w:cs="Times New Roman"/>
          <w:i/>
          <w:iCs/>
          <w:lang w:val="en-US"/>
        </w:rPr>
      </w:pPr>
    </w:p>
    <w:p w14:paraId="661C8708" w14:textId="20B6F3A0" w:rsidR="000323E7" w:rsidRPr="004F6D57" w:rsidRDefault="000323E7" w:rsidP="000323E7">
      <w:pPr>
        <w:rPr>
          <w:rFonts w:ascii="Times New Roman" w:hAnsi="Times New Roman" w:cs="Times New Roman"/>
          <w:i/>
          <w:iCs/>
          <w:lang w:val="en-US"/>
        </w:rPr>
      </w:pPr>
      <w:r w:rsidRPr="004F6D57">
        <w:rPr>
          <w:rFonts w:ascii="Times New Roman" w:hAnsi="Times New Roman" w:cs="Times New Roman"/>
          <w:i/>
          <w:iCs/>
          <w:lang w:val="en-US"/>
        </w:rPr>
        <w:t>Spatiality, proximity n=3</w:t>
      </w:r>
    </w:p>
    <w:p w14:paraId="6F75211C" w14:textId="77777777" w:rsidR="000323E7" w:rsidRPr="004F6D57" w:rsidRDefault="000323E7" w:rsidP="000323E7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Geographical proximity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466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</w:r>
    </w:p>
    <w:p w14:paraId="7B841BE4" w14:textId="77777777" w:rsidR="000323E7" w:rsidRPr="004F6D57" w:rsidRDefault="000323E7" w:rsidP="000323E7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Rural GDP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454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</w:r>
    </w:p>
    <w:p w14:paraId="162EE940" w14:textId="77777777" w:rsidR="000323E7" w:rsidRPr="004F6D57" w:rsidRDefault="000323E7" w:rsidP="000323E7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Spatial concentration of the sector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495</w:t>
      </w:r>
    </w:p>
    <w:p w14:paraId="28B20157" w14:textId="77777777" w:rsidR="00E22FF5" w:rsidRPr="004F6D57" w:rsidRDefault="00E22FF5" w:rsidP="00280D7D">
      <w:pPr>
        <w:rPr>
          <w:rFonts w:ascii="Times New Roman" w:hAnsi="Times New Roman" w:cs="Times New Roman"/>
          <w:lang w:val="en-US"/>
        </w:rPr>
      </w:pPr>
    </w:p>
    <w:p w14:paraId="4FEA3C9F" w14:textId="2EF6DA8D" w:rsidR="00A510EB" w:rsidRPr="004F6D57" w:rsidRDefault="00A510EB" w:rsidP="004F3749">
      <w:pPr>
        <w:rPr>
          <w:rFonts w:ascii="Times New Roman" w:hAnsi="Times New Roman" w:cs="Times New Roman"/>
          <w:i/>
          <w:iCs/>
          <w:lang w:val="pt-BR"/>
        </w:rPr>
      </w:pPr>
      <w:proofErr w:type="spellStart"/>
      <w:r w:rsidRPr="004F6D57">
        <w:rPr>
          <w:rFonts w:ascii="Times New Roman" w:hAnsi="Times New Roman" w:cs="Times New Roman"/>
          <w:i/>
          <w:iCs/>
          <w:lang w:val="pt-BR"/>
        </w:rPr>
        <w:t>Sectoral</w:t>
      </w:r>
      <w:proofErr w:type="spellEnd"/>
      <w:r w:rsidRPr="004F6D57">
        <w:rPr>
          <w:rFonts w:ascii="Times New Roman" w:hAnsi="Times New Roman" w:cs="Times New Roman"/>
          <w:i/>
          <w:iCs/>
          <w:lang w:val="pt-BR"/>
        </w:rPr>
        <w:t xml:space="preserve"> </w:t>
      </w:r>
      <w:proofErr w:type="spellStart"/>
      <w:r w:rsidR="008A4084" w:rsidRPr="004F6D57">
        <w:rPr>
          <w:rFonts w:ascii="Times New Roman" w:hAnsi="Times New Roman" w:cs="Times New Roman"/>
          <w:i/>
          <w:iCs/>
          <w:lang w:val="pt-BR"/>
        </w:rPr>
        <w:t>context</w:t>
      </w:r>
      <w:proofErr w:type="spellEnd"/>
      <w:r w:rsidR="008A4084" w:rsidRPr="004F6D57">
        <w:rPr>
          <w:rFonts w:ascii="Times New Roman" w:hAnsi="Times New Roman" w:cs="Times New Roman"/>
          <w:i/>
          <w:iCs/>
          <w:lang w:val="pt-BR"/>
        </w:rPr>
        <w:t xml:space="preserve"> n=2</w:t>
      </w:r>
    </w:p>
    <w:p w14:paraId="68248DAE" w14:textId="77777777" w:rsidR="00A510EB" w:rsidRPr="004F6D57" w:rsidRDefault="00A510EB" w:rsidP="00A510EB">
      <w:pPr>
        <w:rPr>
          <w:rFonts w:ascii="Times New Roman" w:hAnsi="Times New Roman" w:cs="Times New Roman"/>
          <w:color w:val="000000" w:themeColor="text1"/>
          <w:lang w:val="pt-BR"/>
        </w:rPr>
      </w:pPr>
      <w:proofErr w:type="spellStart"/>
      <w:r w:rsidRPr="004F6D57">
        <w:rPr>
          <w:rFonts w:ascii="Times New Roman" w:hAnsi="Times New Roman" w:cs="Times New Roman"/>
          <w:color w:val="000000" w:themeColor="text1"/>
          <w:lang w:val="pt-BR"/>
        </w:rPr>
        <w:t>Sectoral</w:t>
      </w:r>
      <w:proofErr w:type="spellEnd"/>
      <w:r w:rsidRPr="004F6D57">
        <w:rPr>
          <w:rFonts w:ascii="Times New Roman" w:hAnsi="Times New Roman" w:cs="Times New Roman"/>
          <w:color w:val="000000" w:themeColor="text1"/>
          <w:lang w:val="pt-BR"/>
        </w:rPr>
        <w:t xml:space="preserve"> contextual </w:t>
      </w:r>
      <w:proofErr w:type="spellStart"/>
      <w:r w:rsidRPr="004F6D57">
        <w:rPr>
          <w:rFonts w:ascii="Times New Roman" w:hAnsi="Times New Roman" w:cs="Times New Roman"/>
          <w:color w:val="000000" w:themeColor="text1"/>
          <w:lang w:val="pt-BR"/>
        </w:rPr>
        <w:t>factors</w:t>
      </w:r>
      <w:proofErr w:type="spellEnd"/>
      <w:r w:rsidRPr="004F6D57">
        <w:rPr>
          <w:rFonts w:ascii="Times New Roman" w:hAnsi="Times New Roman" w:cs="Times New Roman"/>
          <w:color w:val="000000" w:themeColor="text1"/>
          <w:lang w:val="pt-BR"/>
        </w:rPr>
        <w:tab/>
        <w:t>220</w:t>
      </w:r>
    </w:p>
    <w:p w14:paraId="5D5C37F5" w14:textId="77777777" w:rsidR="00A510EB" w:rsidRPr="004F6D57" w:rsidRDefault="00A510EB" w:rsidP="00A510EB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 xml:space="preserve">Sector not </w:t>
      </w:r>
      <w:proofErr w:type="gramStart"/>
      <w:r w:rsidRPr="004F6D57">
        <w:rPr>
          <w:rFonts w:ascii="Times New Roman" w:hAnsi="Times New Roman" w:cs="Times New Roman"/>
          <w:color w:val="000000" w:themeColor="text1"/>
          <w:lang w:val="en-US"/>
        </w:rPr>
        <w:t>sign</w:t>
      </w:r>
      <w:proofErr w:type="gramEnd"/>
      <w:r w:rsidRPr="004F6D57">
        <w:rPr>
          <w:rFonts w:ascii="Times New Roman" w:hAnsi="Times New Roman" w:cs="Times New Roman"/>
          <w:color w:val="000000" w:themeColor="text1"/>
          <w:lang w:val="en-US"/>
        </w:rPr>
        <w:t>.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195</w:t>
      </w:r>
    </w:p>
    <w:p w14:paraId="35DB937D" w14:textId="77777777" w:rsidR="008A5B8D" w:rsidRPr="004F6D57" w:rsidRDefault="008A5B8D" w:rsidP="00D85D73">
      <w:pPr>
        <w:pStyle w:val="Rubrik2"/>
        <w:rPr>
          <w:rFonts w:ascii="Times New Roman" w:hAnsi="Times New Roman" w:cs="Times New Roman"/>
          <w:sz w:val="24"/>
          <w:szCs w:val="24"/>
          <w:lang w:val="en-US"/>
        </w:rPr>
      </w:pPr>
    </w:p>
    <w:p w14:paraId="43B5E1F3" w14:textId="77777777" w:rsidR="008A5B8D" w:rsidRPr="004F6D57" w:rsidRDefault="008A5B8D" w:rsidP="008A5B8D">
      <w:pPr>
        <w:rPr>
          <w:rFonts w:ascii="Times New Roman" w:hAnsi="Times New Roman" w:cs="Times New Roman"/>
          <w:lang w:val="en-US"/>
        </w:rPr>
      </w:pPr>
    </w:p>
    <w:p w14:paraId="39E1056F" w14:textId="77777777" w:rsidR="008A5B8D" w:rsidRPr="004F6D57" w:rsidRDefault="008A5B8D" w:rsidP="00D85D73">
      <w:pPr>
        <w:pStyle w:val="Rubrik2"/>
        <w:rPr>
          <w:rFonts w:ascii="Times New Roman" w:hAnsi="Times New Roman" w:cs="Times New Roman"/>
          <w:sz w:val="24"/>
          <w:szCs w:val="24"/>
          <w:lang w:val="en-US"/>
        </w:rPr>
      </w:pPr>
    </w:p>
    <w:p w14:paraId="089A5868" w14:textId="77777777" w:rsidR="008A5B8D" w:rsidRPr="004F6D57" w:rsidRDefault="008A5B8D" w:rsidP="00D85D73">
      <w:pPr>
        <w:pStyle w:val="Rubrik2"/>
        <w:rPr>
          <w:rFonts w:ascii="Times New Roman" w:hAnsi="Times New Roman" w:cs="Times New Roman"/>
          <w:sz w:val="24"/>
          <w:szCs w:val="24"/>
          <w:lang w:val="en-US"/>
        </w:rPr>
      </w:pPr>
    </w:p>
    <w:p w14:paraId="243E4288" w14:textId="77777777" w:rsidR="00D85D73" w:rsidRPr="004F6D57" w:rsidRDefault="00D85D73" w:rsidP="00280D7D">
      <w:pPr>
        <w:rPr>
          <w:rFonts w:ascii="Times New Roman" w:hAnsi="Times New Roman" w:cs="Times New Roman"/>
          <w:lang w:val="en-US"/>
        </w:rPr>
      </w:pPr>
    </w:p>
    <w:p w14:paraId="038B3074" w14:textId="77777777" w:rsidR="00E22FF5" w:rsidRPr="004F6D57" w:rsidRDefault="00E22FF5" w:rsidP="00280D7D">
      <w:pPr>
        <w:rPr>
          <w:rFonts w:ascii="Times New Roman" w:hAnsi="Times New Roman" w:cs="Times New Roman"/>
          <w:lang w:val="en-US"/>
        </w:rPr>
      </w:pPr>
    </w:p>
    <w:p w14:paraId="0DCE8BD7" w14:textId="77777777" w:rsidR="004F00A0" w:rsidRPr="004F6D57" w:rsidRDefault="004F00A0" w:rsidP="0043195D">
      <w:pPr>
        <w:rPr>
          <w:rFonts w:ascii="Times New Roman" w:hAnsi="Times New Roman" w:cs="Times New Roman"/>
          <w:lang w:val="en-US"/>
        </w:rPr>
      </w:pPr>
    </w:p>
    <w:p w14:paraId="47D76556" w14:textId="51E552C2" w:rsidR="0043195D" w:rsidRPr="004F6D57" w:rsidRDefault="007C3EF2" w:rsidP="00040A04">
      <w:pPr>
        <w:pStyle w:val="Rubrik1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bookmarkStart w:id="10" w:name="_Toc14279033"/>
      <w:r w:rsidRPr="004F6D5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9. </w:t>
      </w:r>
      <w:r w:rsidR="00D21050" w:rsidRPr="004F6D5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Other used system typologies</w:t>
      </w:r>
      <w:bookmarkEnd w:id="10"/>
      <w:r w:rsidR="004F3749" w:rsidRPr="004F6D5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</w:p>
    <w:p w14:paraId="04E8813E" w14:textId="77777777" w:rsidR="00D21050" w:rsidRPr="004F6D57" w:rsidRDefault="00D21050" w:rsidP="00D21050">
      <w:pPr>
        <w:rPr>
          <w:rFonts w:ascii="Times New Roman" w:hAnsi="Times New Roman" w:cs="Times New Roman"/>
          <w:i/>
          <w:iCs/>
          <w:lang w:val="en-US"/>
        </w:rPr>
      </w:pPr>
      <w:r w:rsidRPr="004F6D57">
        <w:rPr>
          <w:rFonts w:ascii="Times New Roman" w:hAnsi="Times New Roman" w:cs="Times New Roman"/>
          <w:i/>
          <w:iCs/>
          <w:lang w:val="en-US"/>
        </w:rPr>
        <w:t>Innovation system n=23</w:t>
      </w:r>
    </w:p>
    <w:p w14:paraId="66B2E171" w14:textId="77777777" w:rsidR="00D21050" w:rsidRPr="004F6D57" w:rsidRDefault="00D21050" w:rsidP="00D21050">
      <w:pPr>
        <w:rPr>
          <w:rFonts w:ascii="Times New Roman" w:hAnsi="Times New Roman" w:cs="Times New Roman"/>
          <w:i/>
          <w:iCs/>
          <w:lang w:val="en-US"/>
        </w:rPr>
      </w:pPr>
      <w:r w:rsidRPr="004F6D57">
        <w:rPr>
          <w:rFonts w:ascii="Times New Roman" w:hAnsi="Times New Roman" w:cs="Times New Roman"/>
          <w:lang w:val="en-US"/>
        </w:rPr>
        <w:t>Knowledge system</w:t>
      </w:r>
      <w:r w:rsidRPr="004F6D57">
        <w:rPr>
          <w:rFonts w:ascii="Times New Roman" w:hAnsi="Times New Roman" w:cs="Times New Roman"/>
          <w:lang w:val="en-US"/>
        </w:rPr>
        <w:tab/>
        <w:t>64</w:t>
      </w:r>
    </w:p>
    <w:p w14:paraId="777F958C" w14:textId="77777777" w:rsidR="00D21050" w:rsidRPr="004F6D57" w:rsidRDefault="00D21050" w:rsidP="00D21050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Knowledge and innovation systems</w:t>
      </w:r>
      <w:r w:rsidRPr="004F6D57">
        <w:rPr>
          <w:rFonts w:ascii="Times New Roman" w:hAnsi="Times New Roman" w:cs="Times New Roman"/>
          <w:lang w:val="en-US"/>
        </w:rPr>
        <w:tab/>
        <w:t>69</w:t>
      </w:r>
    </w:p>
    <w:p w14:paraId="74991278" w14:textId="77777777" w:rsidR="00D21050" w:rsidRPr="004F6D57" w:rsidRDefault="00D21050" w:rsidP="00D21050">
      <w:pPr>
        <w:rPr>
          <w:rFonts w:ascii="Times New Roman" w:hAnsi="Times New Roman" w:cs="Times New Roman"/>
          <w:i/>
          <w:iCs/>
          <w:lang w:val="en-US"/>
        </w:rPr>
      </w:pPr>
      <w:r w:rsidRPr="004F6D57">
        <w:rPr>
          <w:rFonts w:ascii="Times New Roman" w:hAnsi="Times New Roman" w:cs="Times New Roman"/>
          <w:lang w:val="en-US"/>
        </w:rPr>
        <w:t>Systems of innovation</w:t>
      </w:r>
      <w:r w:rsidRPr="004F6D57">
        <w:rPr>
          <w:rFonts w:ascii="Times New Roman" w:hAnsi="Times New Roman" w:cs="Times New Roman"/>
          <w:lang w:val="en-US"/>
        </w:rPr>
        <w:tab/>
        <w:t>70</w:t>
      </w:r>
    </w:p>
    <w:p w14:paraId="2F66741D" w14:textId="77777777" w:rsidR="00D21050" w:rsidRPr="004F6D57" w:rsidRDefault="00D21050" w:rsidP="00D21050">
      <w:pPr>
        <w:rPr>
          <w:rFonts w:ascii="Times New Roman" w:hAnsi="Times New Roman" w:cs="Times New Roman"/>
          <w:i/>
          <w:iCs/>
          <w:lang w:val="en-US"/>
        </w:rPr>
      </w:pPr>
      <w:r w:rsidRPr="004F6D57">
        <w:rPr>
          <w:rFonts w:ascii="Times New Roman" w:hAnsi="Times New Roman" w:cs="Times New Roman"/>
          <w:lang w:val="en-US"/>
        </w:rPr>
        <w:t>External characteristics linked to local systems</w:t>
      </w:r>
      <w:r w:rsidRPr="004F6D57">
        <w:rPr>
          <w:rFonts w:ascii="Times New Roman" w:hAnsi="Times New Roman" w:cs="Times New Roman"/>
          <w:lang w:val="en-US"/>
        </w:rPr>
        <w:tab/>
        <w:t>96</w:t>
      </w:r>
    </w:p>
    <w:p w14:paraId="08815361" w14:textId="77777777" w:rsidR="00D21050" w:rsidRPr="004F6D57" w:rsidRDefault="00D21050" w:rsidP="00D21050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Innovation system co-innovation</w:t>
      </w:r>
      <w:r w:rsidRPr="004F6D57">
        <w:rPr>
          <w:rFonts w:ascii="Times New Roman" w:hAnsi="Times New Roman" w:cs="Times New Roman"/>
          <w:lang w:val="en-US"/>
        </w:rPr>
        <w:tab/>
        <w:t>120</w:t>
      </w:r>
    </w:p>
    <w:p w14:paraId="646877B8" w14:textId="77777777" w:rsidR="00D21050" w:rsidRPr="004F6D57" w:rsidRDefault="00D21050" w:rsidP="00D21050">
      <w:pPr>
        <w:rPr>
          <w:rFonts w:ascii="Times New Roman" w:hAnsi="Times New Roman" w:cs="Times New Roman"/>
          <w:i/>
          <w:iCs/>
          <w:lang w:val="en-US"/>
        </w:rPr>
      </w:pPr>
      <w:r w:rsidRPr="004F6D57">
        <w:rPr>
          <w:rFonts w:ascii="Times New Roman" w:hAnsi="Times New Roman" w:cs="Times New Roman"/>
          <w:lang w:val="en-US"/>
        </w:rPr>
        <w:t xml:space="preserve">Systems of innovation approach </w:t>
      </w:r>
      <w:r w:rsidRPr="004F6D57">
        <w:rPr>
          <w:rFonts w:ascii="Times New Roman" w:hAnsi="Times New Roman" w:cs="Times New Roman"/>
          <w:lang w:val="en-US"/>
        </w:rPr>
        <w:tab/>
        <w:t>174</w:t>
      </w:r>
    </w:p>
    <w:p w14:paraId="16C5B2A0" w14:textId="77777777" w:rsidR="00D21050" w:rsidRPr="004F6D57" w:rsidRDefault="00D21050" w:rsidP="00D21050">
      <w:pPr>
        <w:rPr>
          <w:rFonts w:ascii="Times New Roman" w:hAnsi="Times New Roman" w:cs="Times New Roman"/>
          <w:i/>
          <w:iCs/>
          <w:lang w:val="en-US"/>
        </w:rPr>
      </w:pPr>
      <w:r w:rsidRPr="004F6D57">
        <w:rPr>
          <w:rFonts w:ascii="Times New Roman" w:hAnsi="Times New Roman" w:cs="Times New Roman"/>
          <w:lang w:val="en-US"/>
        </w:rPr>
        <w:t>Actor systems</w:t>
      </w:r>
      <w:r w:rsidRPr="004F6D57">
        <w:rPr>
          <w:rFonts w:ascii="Times New Roman" w:hAnsi="Times New Roman" w:cs="Times New Roman"/>
          <w:lang w:val="en-US"/>
        </w:rPr>
        <w:tab/>
        <w:t>223</w:t>
      </w:r>
    </w:p>
    <w:p w14:paraId="3962635D" w14:textId="77777777" w:rsidR="00D21050" w:rsidRPr="004F6D57" w:rsidRDefault="00D21050" w:rsidP="00D21050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Innovation system (technologies, economic competence, institutional infrastructure, and development block)</w:t>
      </w:r>
      <w:r w:rsidRPr="004F6D57">
        <w:rPr>
          <w:rFonts w:ascii="Times New Roman" w:hAnsi="Times New Roman" w:cs="Times New Roman"/>
          <w:lang w:val="en-US"/>
        </w:rPr>
        <w:tab/>
        <w:t>229</w:t>
      </w:r>
    </w:p>
    <w:p w14:paraId="0E8ACC51" w14:textId="77777777" w:rsidR="00D21050" w:rsidRPr="004F6D57" w:rsidRDefault="00D21050" w:rsidP="00D21050">
      <w:pPr>
        <w:tabs>
          <w:tab w:val="left" w:pos="870"/>
        </w:tabs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Innovation System</w:t>
      </w:r>
      <w:r w:rsidRPr="004F6D57">
        <w:rPr>
          <w:rFonts w:ascii="Times New Roman" w:hAnsi="Times New Roman" w:cs="Times New Roman"/>
          <w:lang w:val="en-US"/>
        </w:rPr>
        <w:tab/>
        <w:t>229</w:t>
      </w:r>
    </w:p>
    <w:p w14:paraId="7DCCF79E" w14:textId="77777777" w:rsidR="00D21050" w:rsidRPr="004F6D57" w:rsidRDefault="00D21050" w:rsidP="00D21050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Innovation system</w:t>
      </w:r>
      <w:r w:rsidRPr="004F6D57">
        <w:rPr>
          <w:rFonts w:ascii="Times New Roman" w:hAnsi="Times New Roman" w:cs="Times New Roman"/>
          <w:lang w:val="en-US"/>
        </w:rPr>
        <w:tab/>
        <w:t>230</w:t>
      </w:r>
    </w:p>
    <w:p w14:paraId="3B447171" w14:textId="77777777" w:rsidR="00D21050" w:rsidRPr="004F6D57" w:rsidRDefault="00D21050" w:rsidP="00D21050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Innovation systems thinking and rural development</w:t>
      </w:r>
      <w:r w:rsidRPr="004F6D57">
        <w:rPr>
          <w:rFonts w:ascii="Times New Roman" w:hAnsi="Times New Roman" w:cs="Times New Roman"/>
          <w:lang w:val="en-US"/>
        </w:rPr>
        <w:tab/>
        <w:t>258</w:t>
      </w:r>
    </w:p>
    <w:p w14:paraId="4BC0DE6E" w14:textId="77777777" w:rsidR="00D21050" w:rsidRPr="004F6D57" w:rsidRDefault="00D21050" w:rsidP="00D21050">
      <w:pPr>
        <w:rPr>
          <w:rFonts w:ascii="Times New Roman" w:hAnsi="Times New Roman" w:cs="Times New Roman"/>
          <w:i/>
          <w:iCs/>
          <w:lang w:val="en-US"/>
        </w:rPr>
      </w:pPr>
      <w:r w:rsidRPr="004F6D57">
        <w:rPr>
          <w:rFonts w:ascii="Times New Roman" w:hAnsi="Times New Roman" w:cs="Times New Roman"/>
          <w:lang w:val="en-US"/>
        </w:rPr>
        <w:t>Innovation systems theory</w:t>
      </w:r>
      <w:r w:rsidRPr="004F6D57">
        <w:rPr>
          <w:rFonts w:ascii="Times New Roman" w:hAnsi="Times New Roman" w:cs="Times New Roman"/>
          <w:lang w:val="en-US"/>
        </w:rPr>
        <w:tab/>
        <w:t>265</w:t>
      </w:r>
    </w:p>
    <w:p w14:paraId="41220EC2" w14:textId="77777777" w:rsidR="00D21050" w:rsidRPr="004F6D57" w:rsidRDefault="00D21050" w:rsidP="00D21050">
      <w:pPr>
        <w:rPr>
          <w:rFonts w:ascii="Times New Roman" w:hAnsi="Times New Roman" w:cs="Times New Roman"/>
          <w:i/>
          <w:iCs/>
          <w:lang w:val="en-US"/>
        </w:rPr>
      </w:pPr>
      <w:r w:rsidRPr="004F6D57">
        <w:rPr>
          <w:rFonts w:ascii="Times New Roman" w:hAnsi="Times New Roman" w:cs="Times New Roman"/>
          <w:lang w:val="en-US"/>
        </w:rPr>
        <w:t xml:space="preserve">Social and </w:t>
      </w:r>
      <w:proofErr w:type="spellStart"/>
      <w:r w:rsidRPr="004F6D57">
        <w:rPr>
          <w:rFonts w:ascii="Times New Roman" w:hAnsi="Times New Roman" w:cs="Times New Roman"/>
          <w:lang w:val="en-US"/>
        </w:rPr>
        <w:t>ecoogical</w:t>
      </w:r>
      <w:proofErr w:type="spellEnd"/>
      <w:r w:rsidRPr="004F6D57">
        <w:rPr>
          <w:rFonts w:ascii="Times New Roman" w:hAnsi="Times New Roman" w:cs="Times New Roman"/>
          <w:lang w:val="en-US"/>
        </w:rPr>
        <w:t xml:space="preserve"> systems</w:t>
      </w:r>
      <w:r w:rsidRPr="004F6D57">
        <w:rPr>
          <w:rFonts w:ascii="Times New Roman" w:hAnsi="Times New Roman" w:cs="Times New Roman"/>
          <w:lang w:val="en-US"/>
        </w:rPr>
        <w:tab/>
        <w:t>268</w:t>
      </w:r>
    </w:p>
    <w:p w14:paraId="529CF86D" w14:textId="77777777" w:rsidR="00D21050" w:rsidRPr="004F6D57" w:rsidRDefault="00D21050" w:rsidP="00D21050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 xml:space="preserve">Multiscale system </w:t>
      </w:r>
      <w:proofErr w:type="gramStart"/>
      <w:r w:rsidRPr="004F6D57">
        <w:rPr>
          <w:rFonts w:ascii="Times New Roman" w:hAnsi="Times New Roman" w:cs="Times New Roman"/>
          <w:lang w:val="en-US"/>
        </w:rPr>
        <w:t>change</w:t>
      </w:r>
      <w:proofErr w:type="gramEnd"/>
      <w:r w:rsidRPr="004F6D57">
        <w:rPr>
          <w:rFonts w:ascii="Times New Roman" w:hAnsi="Times New Roman" w:cs="Times New Roman"/>
          <w:lang w:val="en-US"/>
        </w:rPr>
        <w:tab/>
        <w:t>268</w:t>
      </w:r>
    </w:p>
    <w:p w14:paraId="6AF3402B" w14:textId="77777777" w:rsidR="00D21050" w:rsidRPr="004F6D57" w:rsidRDefault="00D21050" w:rsidP="00D21050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System-innovation</w:t>
      </w:r>
      <w:r w:rsidRPr="004F6D57">
        <w:rPr>
          <w:rFonts w:ascii="Times New Roman" w:hAnsi="Times New Roman" w:cs="Times New Roman"/>
          <w:lang w:val="en-US"/>
        </w:rPr>
        <w:tab/>
        <w:t>277</w:t>
      </w:r>
    </w:p>
    <w:p w14:paraId="10F191E8" w14:textId="77777777" w:rsidR="00D21050" w:rsidRPr="004F6D57" w:rsidRDefault="00D21050" w:rsidP="00D21050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System innovation</w:t>
      </w:r>
      <w:r w:rsidRPr="004F6D57">
        <w:rPr>
          <w:rFonts w:ascii="Times New Roman" w:hAnsi="Times New Roman" w:cs="Times New Roman"/>
          <w:lang w:val="en-US"/>
        </w:rPr>
        <w:tab/>
        <w:t>312</w:t>
      </w:r>
    </w:p>
    <w:p w14:paraId="1E77347F" w14:textId="77777777" w:rsidR="00D21050" w:rsidRPr="004F6D57" w:rsidRDefault="00D21050" w:rsidP="00D21050">
      <w:pPr>
        <w:rPr>
          <w:rFonts w:ascii="Times New Roman" w:hAnsi="Times New Roman" w:cs="Times New Roman"/>
          <w:i/>
          <w:iCs/>
          <w:lang w:val="en-US"/>
        </w:rPr>
      </w:pPr>
      <w:r w:rsidRPr="004F6D57">
        <w:rPr>
          <w:rFonts w:ascii="Times New Roman" w:hAnsi="Times New Roman" w:cs="Times New Roman"/>
          <w:lang w:val="en-US"/>
        </w:rPr>
        <w:lastRenderedPageBreak/>
        <w:t>System innovation processes</w:t>
      </w:r>
      <w:r w:rsidRPr="004F6D57">
        <w:rPr>
          <w:rFonts w:ascii="Times New Roman" w:hAnsi="Times New Roman" w:cs="Times New Roman"/>
          <w:lang w:val="en-US"/>
        </w:rPr>
        <w:tab/>
        <w:t>336</w:t>
      </w:r>
    </w:p>
    <w:p w14:paraId="5E259CFD" w14:textId="77777777" w:rsidR="00D21050" w:rsidRPr="004F6D57" w:rsidRDefault="00D21050" w:rsidP="00D21050">
      <w:pPr>
        <w:rPr>
          <w:rFonts w:ascii="Times New Roman" w:hAnsi="Times New Roman" w:cs="Times New Roman"/>
          <w:i/>
          <w:iCs/>
          <w:lang w:val="en-US"/>
        </w:rPr>
      </w:pPr>
      <w:r w:rsidRPr="004F6D57">
        <w:rPr>
          <w:rFonts w:ascii="Times New Roman" w:hAnsi="Times New Roman" w:cs="Times New Roman"/>
          <w:lang w:val="en-US"/>
        </w:rPr>
        <w:t>The articulation of innovation regional system</w:t>
      </w:r>
      <w:r w:rsidRPr="004F6D57">
        <w:rPr>
          <w:rFonts w:ascii="Times New Roman" w:hAnsi="Times New Roman" w:cs="Times New Roman"/>
          <w:lang w:val="en-US"/>
        </w:rPr>
        <w:tab/>
        <w:t>343</w:t>
      </w:r>
    </w:p>
    <w:p w14:paraId="6404803B" w14:textId="77777777" w:rsidR="00D21050" w:rsidRPr="004F6D57" w:rsidRDefault="00D21050" w:rsidP="00D21050">
      <w:pPr>
        <w:rPr>
          <w:rFonts w:ascii="Times New Roman" w:hAnsi="Times New Roman" w:cs="Times New Roman"/>
          <w:color w:val="000000" w:themeColor="text1"/>
          <w:lang w:val="en-US"/>
        </w:rPr>
      </w:pPr>
      <w:proofErr w:type="spellStart"/>
      <w:r w:rsidRPr="004F6D57">
        <w:rPr>
          <w:rFonts w:ascii="Times New Roman" w:hAnsi="Times New Roman" w:cs="Times New Roman"/>
          <w:lang w:val="en-US"/>
        </w:rPr>
        <w:t>RDI</w:t>
      </w:r>
      <w:proofErr w:type="spellEnd"/>
      <w:r w:rsidRPr="004F6D57">
        <w:rPr>
          <w:rFonts w:ascii="Times New Roman" w:hAnsi="Times New Roman" w:cs="Times New Roman"/>
          <w:lang w:val="en-US"/>
        </w:rPr>
        <w:t xml:space="preserve"> 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>Research development and innovation systems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347</w:t>
      </w:r>
    </w:p>
    <w:p w14:paraId="1BB84DF9" w14:textId="77777777" w:rsidR="00D21050" w:rsidRPr="004F6D57" w:rsidRDefault="00D21050" w:rsidP="00D21050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Knowledge system innovation - socio-technical network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377</w:t>
      </w:r>
    </w:p>
    <w:p w14:paraId="08940A93" w14:textId="77777777" w:rsidR="00D21050" w:rsidRPr="004F6D57" w:rsidRDefault="00D21050" w:rsidP="00D21050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System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378</w:t>
      </w:r>
    </w:p>
    <w:p w14:paraId="326656F6" w14:textId="77777777" w:rsidR="00D21050" w:rsidRPr="004F6D57" w:rsidRDefault="00D21050" w:rsidP="00D21050">
      <w:pPr>
        <w:rPr>
          <w:rFonts w:ascii="Times New Roman" w:hAnsi="Times New Roman" w:cs="Times New Roman"/>
          <w:i/>
          <w:iCs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Combine innovation system functions and systemic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395</w:t>
      </w:r>
    </w:p>
    <w:p w14:paraId="1B22DFA1" w14:textId="77777777" w:rsidR="00D21050" w:rsidRPr="004F6D57" w:rsidRDefault="00D21050" w:rsidP="00D21050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Systems approaches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413</w:t>
      </w:r>
    </w:p>
    <w:p w14:paraId="23E9E92C" w14:textId="77777777" w:rsidR="00D21050" w:rsidRPr="004F6D57" w:rsidRDefault="00D21050" w:rsidP="00D21050">
      <w:pPr>
        <w:rPr>
          <w:rFonts w:ascii="Times New Roman" w:hAnsi="Times New Roman" w:cs="Times New Roman"/>
          <w:i/>
          <w:iCs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A second-tier cooperative has led the shaping of a cooperative model of an innovation system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417</w:t>
      </w:r>
    </w:p>
    <w:p w14:paraId="5FA313F9" w14:textId="77777777" w:rsidR="00D21050" w:rsidRPr="004F6D57" w:rsidRDefault="00D21050" w:rsidP="00D21050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 xml:space="preserve">Business domain, research and education domain, intermediate </w:t>
      </w:r>
      <w:proofErr w:type="spellStart"/>
      <w:r w:rsidRPr="004F6D57">
        <w:rPr>
          <w:rFonts w:ascii="Times New Roman" w:hAnsi="Times New Roman" w:cs="Times New Roman"/>
          <w:color w:val="000000" w:themeColor="text1"/>
          <w:lang w:val="en-US"/>
        </w:rPr>
        <w:t>organisation</w:t>
      </w:r>
      <w:proofErr w:type="spellEnd"/>
      <w:r w:rsidRPr="004F6D57">
        <w:rPr>
          <w:rFonts w:ascii="Times New Roman" w:hAnsi="Times New Roman" w:cs="Times New Roman"/>
          <w:color w:val="000000" w:themeColor="text1"/>
          <w:lang w:val="en-US"/>
        </w:rPr>
        <w:t>, market demand and infrastructure and framework conditions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466</w:t>
      </w:r>
    </w:p>
    <w:p w14:paraId="0E42333E" w14:textId="77777777" w:rsidR="00D21050" w:rsidRPr="004F6D57" w:rsidRDefault="00D21050" w:rsidP="00D21050">
      <w:pPr>
        <w:rPr>
          <w:rFonts w:ascii="Times New Roman" w:hAnsi="Times New Roman" w:cs="Times New Roman"/>
          <w:lang w:val="en-US"/>
        </w:rPr>
      </w:pPr>
    </w:p>
    <w:p w14:paraId="54C69E04" w14:textId="77777777" w:rsidR="00D21050" w:rsidRPr="004F6D57" w:rsidRDefault="00D21050" w:rsidP="00D21050">
      <w:pPr>
        <w:rPr>
          <w:rFonts w:ascii="Times New Roman" w:hAnsi="Times New Roman" w:cs="Times New Roman"/>
          <w:i/>
          <w:iCs/>
          <w:lang w:val="en-US"/>
        </w:rPr>
      </w:pPr>
    </w:p>
    <w:p w14:paraId="0C8F03F2" w14:textId="33931B8E" w:rsidR="00D21050" w:rsidRPr="004F6D57" w:rsidRDefault="00D21050" w:rsidP="00D21050">
      <w:pPr>
        <w:rPr>
          <w:rFonts w:ascii="Times New Roman" w:hAnsi="Times New Roman" w:cs="Times New Roman"/>
          <w:i/>
          <w:iCs/>
          <w:lang w:val="en-US"/>
        </w:rPr>
      </w:pPr>
      <w:r w:rsidRPr="004F6D57">
        <w:rPr>
          <w:rFonts w:ascii="Times New Roman" w:hAnsi="Times New Roman" w:cs="Times New Roman"/>
          <w:i/>
          <w:iCs/>
          <w:lang w:val="en-US"/>
        </w:rPr>
        <w:t>Socio-technical systems (or regimes) n=</w:t>
      </w:r>
      <w:r w:rsidR="003B4526" w:rsidRPr="004F6D57">
        <w:rPr>
          <w:rFonts w:ascii="Times New Roman" w:hAnsi="Times New Roman" w:cs="Times New Roman"/>
          <w:i/>
          <w:iCs/>
          <w:lang w:val="en-US"/>
        </w:rPr>
        <w:t>18</w:t>
      </w:r>
    </w:p>
    <w:p w14:paraId="65970AA4" w14:textId="77777777" w:rsidR="00D21050" w:rsidRPr="004F6D57" w:rsidRDefault="00D21050" w:rsidP="00D21050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Industry regime</w:t>
      </w:r>
      <w:r w:rsidRPr="004F6D57">
        <w:rPr>
          <w:rFonts w:ascii="Times New Roman" w:hAnsi="Times New Roman" w:cs="Times New Roman"/>
          <w:lang w:val="en-US"/>
        </w:rPr>
        <w:tab/>
        <w:t>2</w:t>
      </w:r>
    </w:p>
    <w:p w14:paraId="6E802A77" w14:textId="77777777" w:rsidR="00D21050" w:rsidRPr="004F6D57" w:rsidRDefault="00D21050" w:rsidP="00D21050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 xml:space="preserve">Long-term regime </w:t>
      </w:r>
      <w:proofErr w:type="gramStart"/>
      <w:r w:rsidRPr="004F6D57">
        <w:rPr>
          <w:rFonts w:ascii="Times New Roman" w:hAnsi="Times New Roman" w:cs="Times New Roman"/>
          <w:lang w:val="en-US"/>
        </w:rPr>
        <w:t>change</w:t>
      </w:r>
      <w:proofErr w:type="gramEnd"/>
      <w:r w:rsidRPr="004F6D57">
        <w:rPr>
          <w:rFonts w:ascii="Times New Roman" w:hAnsi="Times New Roman" w:cs="Times New Roman"/>
          <w:lang w:val="en-US"/>
        </w:rPr>
        <w:tab/>
        <w:t>3</w:t>
      </w:r>
    </w:p>
    <w:p w14:paraId="45E9FEDB" w14:textId="77777777" w:rsidR="00D21050" w:rsidRPr="004F6D57" w:rsidRDefault="00D21050" w:rsidP="00D21050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Global discourse (within society) (in Socio-technical changes)</w:t>
      </w:r>
      <w:r w:rsidRPr="004F6D57">
        <w:rPr>
          <w:rFonts w:ascii="Times New Roman" w:hAnsi="Times New Roman" w:cs="Times New Roman"/>
          <w:lang w:val="en-US"/>
        </w:rPr>
        <w:tab/>
        <w:t>22</w:t>
      </w:r>
      <w:r w:rsidRPr="004F6D57">
        <w:rPr>
          <w:rFonts w:ascii="Times New Roman" w:hAnsi="Times New Roman" w:cs="Times New Roman"/>
          <w:lang w:val="en-US"/>
        </w:rPr>
        <w:tab/>
      </w:r>
    </w:p>
    <w:p w14:paraId="3CE2F97E" w14:textId="77777777" w:rsidR="00D21050" w:rsidRPr="004F6D57" w:rsidRDefault="00D21050" w:rsidP="00D21050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Socio-technical innovations</w:t>
      </w:r>
      <w:r w:rsidRPr="004F6D57">
        <w:rPr>
          <w:rFonts w:ascii="Times New Roman" w:hAnsi="Times New Roman" w:cs="Times New Roman"/>
          <w:lang w:val="en-US"/>
        </w:rPr>
        <w:tab/>
        <w:t>22</w:t>
      </w:r>
      <w:r w:rsidRPr="004F6D57">
        <w:rPr>
          <w:rFonts w:ascii="Times New Roman" w:hAnsi="Times New Roman" w:cs="Times New Roman"/>
          <w:lang w:val="en-US"/>
        </w:rPr>
        <w:tab/>
      </w:r>
    </w:p>
    <w:p w14:paraId="6A8A19C2" w14:textId="77777777" w:rsidR="00D21050" w:rsidRPr="004F6D57" w:rsidRDefault="00D21050" w:rsidP="00D21050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Dynamics of technological systems, mobility of innovation between systems (nuclear-derived technologies and agriculture)</w:t>
      </w:r>
      <w:r w:rsidRPr="004F6D57">
        <w:rPr>
          <w:rFonts w:ascii="Times New Roman" w:hAnsi="Times New Roman" w:cs="Times New Roman"/>
          <w:lang w:val="en-US"/>
        </w:rPr>
        <w:tab/>
        <w:t>46</w:t>
      </w:r>
    </w:p>
    <w:p w14:paraId="4F0B1027" w14:textId="77777777" w:rsidR="00D21050" w:rsidRPr="004F6D57" w:rsidRDefault="00D21050" w:rsidP="00D21050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Regime' and 'niche-in-the-making'</w:t>
      </w:r>
      <w:r w:rsidRPr="004F6D57">
        <w:rPr>
          <w:rFonts w:ascii="Times New Roman" w:hAnsi="Times New Roman" w:cs="Times New Roman"/>
          <w:lang w:val="en-US"/>
        </w:rPr>
        <w:tab/>
        <w:t>124</w:t>
      </w:r>
    </w:p>
    <w:p w14:paraId="7677787D" w14:textId="77777777" w:rsidR="00D21050" w:rsidRPr="004F6D57" w:rsidRDefault="00D21050" w:rsidP="00D21050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Personal stances in transition, position in transition landscape (regime or niche)</w:t>
      </w:r>
      <w:r w:rsidRPr="004F6D57">
        <w:rPr>
          <w:rFonts w:ascii="Times New Roman" w:hAnsi="Times New Roman" w:cs="Times New Roman"/>
          <w:lang w:val="en-US"/>
        </w:rPr>
        <w:tab/>
        <w:t>159</w:t>
      </w:r>
    </w:p>
    <w:p w14:paraId="605648D2" w14:textId="77777777" w:rsidR="00D21050" w:rsidRPr="004F6D57" w:rsidRDefault="00D21050" w:rsidP="00D21050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Local/regional government as innovation intermediary, for create and reinforce technological and market niches, and to develop actor networks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161</w:t>
      </w:r>
    </w:p>
    <w:p w14:paraId="69349267" w14:textId="77777777" w:rsidR="00D21050" w:rsidRPr="004F6D57" w:rsidRDefault="00D21050" w:rsidP="00D21050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Niche-Regime interaction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162</w:t>
      </w:r>
    </w:p>
    <w:p w14:paraId="20E16BC3" w14:textId="77777777" w:rsidR="00D21050" w:rsidRPr="004F6D57" w:rsidRDefault="00D21050" w:rsidP="00D21050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Process linking sustainability agriculture innovation networks to agricultural regime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162</w:t>
      </w:r>
    </w:p>
    <w:p w14:paraId="02EFD25D" w14:textId="77777777" w:rsidR="00D21050" w:rsidRPr="004F6D57" w:rsidRDefault="00D21050" w:rsidP="00D21050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 xml:space="preserve">The relationship between radically new sociotechnical practices in </w:t>
      </w:r>
      <w:r w:rsidRPr="004F6D57">
        <w:rPr>
          <w:rFonts w:ascii="Times New Roman" w:hAnsi="Times New Roman" w:cs="Times New Roman"/>
          <w:lang w:val="en-US"/>
        </w:rPr>
        <w:t>niches and the mainstream socio-technical regimes they seek to influence</w:t>
      </w:r>
      <w:r w:rsidRPr="004F6D57">
        <w:rPr>
          <w:rFonts w:ascii="Times New Roman" w:hAnsi="Times New Roman" w:cs="Times New Roman"/>
          <w:lang w:val="en-US"/>
        </w:rPr>
        <w:tab/>
        <w:t>169</w:t>
      </w:r>
    </w:p>
    <w:p w14:paraId="4565E7F1" w14:textId="77777777" w:rsidR="00D21050" w:rsidRPr="004F6D57" w:rsidRDefault="00D21050" w:rsidP="00D21050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Organic food as organic niche and relation with the mainstream food regime</w:t>
      </w:r>
      <w:r w:rsidRPr="004F6D57">
        <w:rPr>
          <w:rFonts w:ascii="Times New Roman" w:hAnsi="Times New Roman" w:cs="Times New Roman"/>
          <w:lang w:val="en-US"/>
        </w:rPr>
        <w:tab/>
        <w:t>169</w:t>
      </w:r>
    </w:p>
    <w:p w14:paraId="717FDE32" w14:textId="77777777" w:rsidR="00D21050" w:rsidRPr="004F6D57" w:rsidRDefault="00D21050" w:rsidP="00D21050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Technological regime</w:t>
      </w:r>
      <w:r w:rsidRPr="004F6D57">
        <w:rPr>
          <w:rFonts w:ascii="Times New Roman" w:hAnsi="Times New Roman" w:cs="Times New Roman"/>
          <w:lang w:val="en-US"/>
        </w:rPr>
        <w:tab/>
        <w:t>174</w:t>
      </w:r>
    </w:p>
    <w:p w14:paraId="517C063F" w14:textId="77777777" w:rsidR="00D21050" w:rsidRPr="004F6D57" w:rsidRDefault="00D21050" w:rsidP="00D21050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Weaknesses of technological system</w:t>
      </w:r>
      <w:r w:rsidRPr="004F6D57">
        <w:rPr>
          <w:rFonts w:ascii="Times New Roman" w:hAnsi="Times New Roman" w:cs="Times New Roman"/>
          <w:lang w:val="en-US"/>
        </w:rPr>
        <w:tab/>
        <w:t>229</w:t>
      </w:r>
    </w:p>
    <w:p w14:paraId="1E086FE3" w14:textId="77777777" w:rsidR="00D21050" w:rsidRPr="004F6D57" w:rsidRDefault="00D21050" w:rsidP="00D21050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Technological dynamism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236</w:t>
      </w:r>
    </w:p>
    <w:p w14:paraId="44B91881" w14:textId="77777777" w:rsidR="00D21050" w:rsidRPr="004F6D57" w:rsidRDefault="00D21050" w:rsidP="00D21050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Technology system</w:t>
      </w:r>
      <w:r w:rsidRPr="004F6D57">
        <w:rPr>
          <w:rFonts w:ascii="Times New Roman" w:hAnsi="Times New Roman" w:cs="Times New Roman"/>
          <w:lang w:val="en-US"/>
        </w:rPr>
        <w:tab/>
        <w:t>302</w:t>
      </w:r>
      <w:r w:rsidRPr="004F6D57">
        <w:rPr>
          <w:rFonts w:ascii="Times New Roman" w:hAnsi="Times New Roman" w:cs="Times New Roman"/>
          <w:lang w:val="en-US"/>
        </w:rPr>
        <w:tab/>
      </w:r>
    </w:p>
    <w:p w14:paraId="0BEDD9D1" w14:textId="77777777" w:rsidR="00D21050" w:rsidRPr="004F6D57" w:rsidRDefault="00D21050" w:rsidP="00D21050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Normative contestation of regimes</w:t>
      </w:r>
      <w:r w:rsidRPr="004F6D57">
        <w:rPr>
          <w:rFonts w:ascii="Times New Roman" w:hAnsi="Times New Roman" w:cs="Times New Roman"/>
          <w:lang w:val="en-US"/>
        </w:rPr>
        <w:tab/>
        <w:t>302</w:t>
      </w:r>
    </w:p>
    <w:p w14:paraId="3EC9EF4F" w14:textId="77777777" w:rsidR="00D21050" w:rsidRPr="004F6D57" w:rsidRDefault="00D21050" w:rsidP="00D21050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Different regimes that influence actors</w:t>
      </w:r>
      <w:r w:rsidRPr="004F6D57">
        <w:rPr>
          <w:rFonts w:ascii="Times New Roman" w:hAnsi="Times New Roman" w:cs="Times New Roman"/>
          <w:lang w:val="en-US"/>
        </w:rPr>
        <w:tab/>
        <w:t>337</w:t>
      </w:r>
    </w:p>
    <w:p w14:paraId="63EE6F02" w14:textId="77777777" w:rsidR="00D21050" w:rsidRPr="004F6D57" w:rsidRDefault="00D21050" w:rsidP="00D21050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Sociotechnical regime</w:t>
      </w:r>
      <w:r w:rsidRPr="004F6D57">
        <w:rPr>
          <w:rFonts w:ascii="Times New Roman" w:hAnsi="Times New Roman" w:cs="Times New Roman"/>
          <w:lang w:val="en-US"/>
        </w:rPr>
        <w:tab/>
        <w:t>387</w:t>
      </w:r>
      <w:r w:rsidRPr="004F6D57">
        <w:rPr>
          <w:rFonts w:ascii="Times New Roman" w:hAnsi="Times New Roman" w:cs="Times New Roman"/>
          <w:lang w:val="en-US"/>
        </w:rPr>
        <w:tab/>
      </w:r>
    </w:p>
    <w:p w14:paraId="4D257A3D" w14:textId="77777777" w:rsidR="00D21050" w:rsidRPr="004F6D57" w:rsidRDefault="00D21050" w:rsidP="00D21050">
      <w:pPr>
        <w:rPr>
          <w:rFonts w:ascii="Times New Roman" w:hAnsi="Times New Roman" w:cs="Times New Roman"/>
          <w:lang w:val="en-US"/>
        </w:rPr>
      </w:pPr>
      <w:proofErr w:type="spellStart"/>
      <w:r w:rsidRPr="004F6D57">
        <w:rPr>
          <w:rFonts w:ascii="Times New Roman" w:hAnsi="Times New Roman" w:cs="Times New Roman"/>
          <w:lang w:val="en-US"/>
        </w:rPr>
        <w:t>agrifood</w:t>
      </w:r>
      <w:proofErr w:type="spellEnd"/>
      <w:r w:rsidRPr="004F6D57">
        <w:rPr>
          <w:rFonts w:ascii="Times New Roman" w:hAnsi="Times New Roman" w:cs="Times New Roman"/>
          <w:lang w:val="en-US"/>
        </w:rPr>
        <w:t xml:space="preserve"> regime</w:t>
      </w:r>
      <w:r w:rsidRPr="004F6D57">
        <w:rPr>
          <w:rFonts w:ascii="Times New Roman" w:hAnsi="Times New Roman" w:cs="Times New Roman"/>
          <w:lang w:val="en-US"/>
        </w:rPr>
        <w:tab/>
        <w:t>387</w:t>
      </w:r>
    </w:p>
    <w:p w14:paraId="31CF602F" w14:textId="77777777" w:rsidR="00D21050" w:rsidRPr="004F6D57" w:rsidRDefault="00D21050" w:rsidP="00D21050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reformist, progressive or radical food regime/movement</w:t>
      </w:r>
      <w:r w:rsidRPr="004F6D57">
        <w:rPr>
          <w:rFonts w:ascii="Times New Roman" w:hAnsi="Times New Roman" w:cs="Times New Roman"/>
          <w:lang w:val="en-US"/>
        </w:rPr>
        <w:tab/>
        <w:t>390</w:t>
      </w:r>
      <w:r w:rsidRPr="004F6D57">
        <w:rPr>
          <w:rFonts w:ascii="Times New Roman" w:hAnsi="Times New Roman" w:cs="Times New Roman"/>
          <w:lang w:val="en-US"/>
        </w:rPr>
        <w:tab/>
      </w:r>
    </w:p>
    <w:p w14:paraId="41E5B9A0" w14:textId="77777777" w:rsidR="004917AA" w:rsidRPr="004F6D57" w:rsidRDefault="00D21050" w:rsidP="00D21050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Socio-political and socio-technical context (regime?)</w:t>
      </w:r>
      <w:r w:rsidRPr="004F6D57">
        <w:rPr>
          <w:rFonts w:ascii="Times New Roman" w:hAnsi="Times New Roman" w:cs="Times New Roman"/>
          <w:lang w:val="en-US"/>
        </w:rPr>
        <w:tab/>
        <w:t>474</w:t>
      </w:r>
    </w:p>
    <w:p w14:paraId="3B13B542" w14:textId="4B2890CD" w:rsidR="00D21050" w:rsidRPr="004F6D57" w:rsidRDefault="004917AA" w:rsidP="004917AA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 xml:space="preserve">Niche-regime interactions </w:t>
      </w:r>
      <w:r w:rsidRPr="004F6D57">
        <w:rPr>
          <w:rFonts w:ascii="Times New Roman" w:hAnsi="Times New Roman" w:cs="Times New Roman"/>
          <w:lang w:val="en-US"/>
        </w:rPr>
        <w:tab/>
        <w:t>478</w:t>
      </w:r>
      <w:r w:rsidR="00D21050" w:rsidRPr="004F6D57">
        <w:rPr>
          <w:rFonts w:ascii="Times New Roman" w:hAnsi="Times New Roman" w:cs="Times New Roman"/>
          <w:lang w:val="en-US"/>
        </w:rPr>
        <w:tab/>
      </w:r>
      <w:r w:rsidR="00D21050" w:rsidRPr="004F6D57">
        <w:rPr>
          <w:rFonts w:ascii="Times New Roman" w:hAnsi="Times New Roman" w:cs="Times New Roman"/>
          <w:lang w:val="en-US"/>
        </w:rPr>
        <w:tab/>
      </w:r>
    </w:p>
    <w:p w14:paraId="7E1D7778" w14:textId="77777777" w:rsidR="00D21050" w:rsidRPr="004F6D57" w:rsidRDefault="00D21050" w:rsidP="00D21050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 xml:space="preserve">Transactions affecting </w:t>
      </w:r>
      <w:proofErr w:type="spellStart"/>
      <w:r w:rsidRPr="004F6D57">
        <w:rPr>
          <w:rFonts w:ascii="Times New Roman" w:hAnsi="Times New Roman" w:cs="Times New Roman"/>
          <w:lang w:val="en-US"/>
        </w:rPr>
        <w:t>sustainabilities</w:t>
      </w:r>
      <w:proofErr w:type="spellEnd"/>
      <w:r w:rsidRPr="004F6D57">
        <w:rPr>
          <w:rFonts w:ascii="Times New Roman" w:hAnsi="Times New Roman" w:cs="Times New Roman"/>
          <w:lang w:val="en-US"/>
        </w:rPr>
        <w:t xml:space="preserve"> practiced in niches and regimes</w:t>
      </w:r>
      <w:r w:rsidRPr="004F6D57">
        <w:rPr>
          <w:rFonts w:ascii="Times New Roman" w:hAnsi="Times New Roman" w:cs="Times New Roman"/>
          <w:lang w:val="en-US"/>
        </w:rPr>
        <w:tab/>
        <w:t>478</w:t>
      </w:r>
    </w:p>
    <w:p w14:paraId="256C45F0" w14:textId="52DBF735" w:rsidR="00DB24BC" w:rsidRPr="004F6D57" w:rsidRDefault="00280D7D" w:rsidP="00D21050">
      <w:pPr>
        <w:rPr>
          <w:rFonts w:ascii="Times New Roman" w:hAnsi="Times New Roman" w:cs="Times New Roman"/>
          <w:color w:val="7030A0"/>
          <w:lang w:val="en-US"/>
        </w:rPr>
      </w:pPr>
      <w:r w:rsidRPr="004F6D57">
        <w:rPr>
          <w:rFonts w:ascii="Times New Roman" w:hAnsi="Times New Roman" w:cs="Times New Roman"/>
          <w:color w:val="7030A0"/>
          <w:lang w:val="en-US"/>
        </w:rPr>
        <w:tab/>
      </w:r>
    </w:p>
    <w:p w14:paraId="45C3CB06" w14:textId="3935CD84" w:rsidR="00DB24BC" w:rsidRPr="004F6D57" w:rsidRDefault="00775217" w:rsidP="00DB24BC">
      <w:pPr>
        <w:rPr>
          <w:rFonts w:ascii="Times New Roman" w:hAnsi="Times New Roman" w:cs="Times New Roman"/>
          <w:i/>
          <w:iCs/>
          <w:lang w:val="en-US"/>
        </w:rPr>
      </w:pPr>
      <w:proofErr w:type="spellStart"/>
      <w:r w:rsidRPr="004F6D57">
        <w:rPr>
          <w:rFonts w:ascii="Times New Roman" w:hAnsi="Times New Roman" w:cs="Times New Roman"/>
          <w:i/>
          <w:iCs/>
          <w:lang w:val="en-US"/>
        </w:rPr>
        <w:t>RIS</w:t>
      </w:r>
      <w:proofErr w:type="spellEnd"/>
      <w:r w:rsidRPr="004F6D57">
        <w:rPr>
          <w:rFonts w:ascii="Times New Roman" w:hAnsi="Times New Roman" w:cs="Times New Roman"/>
          <w:i/>
          <w:iCs/>
          <w:lang w:val="en-US"/>
        </w:rPr>
        <w:t>/</w:t>
      </w:r>
      <w:r w:rsidR="00DB24BC" w:rsidRPr="004F6D57">
        <w:rPr>
          <w:rFonts w:ascii="Times New Roman" w:hAnsi="Times New Roman" w:cs="Times New Roman"/>
          <w:i/>
          <w:iCs/>
          <w:lang w:val="en-US"/>
        </w:rPr>
        <w:t>Regional innovation systems</w:t>
      </w:r>
      <w:r w:rsidR="00944C47" w:rsidRPr="004F6D57">
        <w:rPr>
          <w:rFonts w:ascii="Times New Roman" w:hAnsi="Times New Roman" w:cs="Times New Roman"/>
          <w:i/>
          <w:iCs/>
          <w:lang w:val="en-US"/>
        </w:rPr>
        <w:t xml:space="preserve"> n=1</w:t>
      </w:r>
      <w:r w:rsidR="005D69D3" w:rsidRPr="004F6D57">
        <w:rPr>
          <w:rFonts w:ascii="Times New Roman" w:hAnsi="Times New Roman" w:cs="Times New Roman"/>
          <w:i/>
          <w:iCs/>
          <w:lang w:val="en-US"/>
        </w:rPr>
        <w:t>1</w:t>
      </w:r>
    </w:p>
    <w:p w14:paraId="03507FEC" w14:textId="77777777" w:rsidR="00DB24BC" w:rsidRPr="004F6D57" w:rsidRDefault="00DB24BC" w:rsidP="00DB24BC">
      <w:pPr>
        <w:rPr>
          <w:rFonts w:ascii="Times New Roman" w:hAnsi="Times New Roman" w:cs="Times New Roman"/>
          <w:i/>
          <w:iCs/>
          <w:lang w:val="en-US"/>
        </w:rPr>
      </w:pPr>
      <w:r w:rsidRPr="004F6D57">
        <w:rPr>
          <w:rFonts w:ascii="Times New Roman" w:hAnsi="Times New Roman" w:cs="Times New Roman"/>
          <w:lang w:val="en-US"/>
        </w:rPr>
        <w:t>Regional innovation systems</w:t>
      </w:r>
      <w:r w:rsidRPr="004F6D57">
        <w:rPr>
          <w:rFonts w:ascii="Times New Roman" w:hAnsi="Times New Roman" w:cs="Times New Roman"/>
          <w:lang w:val="en-US"/>
        </w:rPr>
        <w:tab/>
        <w:t>3</w:t>
      </w:r>
    </w:p>
    <w:p w14:paraId="5272D72A" w14:textId="77777777" w:rsidR="00944C47" w:rsidRPr="004F6D57" w:rsidRDefault="00A510EB" w:rsidP="00944C47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Regionally networked system supporting entrepreneurship and rural development</w:t>
      </w:r>
      <w:r w:rsidR="00944C47" w:rsidRPr="004F6D57">
        <w:rPr>
          <w:rFonts w:ascii="Times New Roman" w:hAnsi="Times New Roman" w:cs="Times New Roman"/>
          <w:lang w:val="en-US"/>
        </w:rPr>
        <w:t xml:space="preserve"> </w:t>
      </w:r>
      <w:r w:rsidRPr="004F6D57">
        <w:rPr>
          <w:rFonts w:ascii="Times New Roman" w:hAnsi="Times New Roman" w:cs="Times New Roman"/>
          <w:lang w:val="en-US"/>
        </w:rPr>
        <w:t>25</w:t>
      </w:r>
    </w:p>
    <w:p w14:paraId="66D6EF7D" w14:textId="377FA436" w:rsidR="00A510EB" w:rsidRPr="004F6D57" w:rsidRDefault="00A510EB" w:rsidP="00944C47">
      <w:pPr>
        <w:rPr>
          <w:rFonts w:ascii="Times New Roman" w:hAnsi="Times New Roman" w:cs="Times New Roman"/>
          <w:lang w:val="en-US"/>
        </w:rPr>
      </w:pPr>
      <w:proofErr w:type="spellStart"/>
      <w:r w:rsidRPr="004F6D57">
        <w:rPr>
          <w:rFonts w:ascii="Times New Roman" w:hAnsi="Times New Roman" w:cs="Times New Roman"/>
          <w:lang w:val="en-US"/>
        </w:rPr>
        <w:t>Regionalised</w:t>
      </w:r>
      <w:proofErr w:type="spellEnd"/>
      <w:r w:rsidRPr="004F6D57">
        <w:rPr>
          <w:rFonts w:ascii="Times New Roman" w:hAnsi="Times New Roman" w:cs="Times New Roman"/>
          <w:lang w:val="en-US"/>
        </w:rPr>
        <w:t xml:space="preserve"> national innovation system promoting conventional </w:t>
      </w:r>
      <w:proofErr w:type="spellStart"/>
      <w:r w:rsidRPr="004F6D57">
        <w:rPr>
          <w:rFonts w:ascii="Times New Roman" w:hAnsi="Times New Roman" w:cs="Times New Roman"/>
          <w:lang w:val="en-US"/>
        </w:rPr>
        <w:t>agro</w:t>
      </w:r>
      <w:proofErr w:type="spellEnd"/>
      <w:r w:rsidRPr="004F6D57">
        <w:rPr>
          <w:rFonts w:ascii="Times New Roman" w:hAnsi="Times New Roman" w:cs="Times New Roman"/>
          <w:lang w:val="en-US"/>
        </w:rPr>
        <w:t>-industrial model</w:t>
      </w:r>
      <w:r w:rsidR="00944C47" w:rsidRPr="004F6D57">
        <w:rPr>
          <w:rFonts w:ascii="Times New Roman" w:hAnsi="Times New Roman" w:cs="Times New Roman"/>
          <w:lang w:val="en-US"/>
        </w:rPr>
        <w:t xml:space="preserve"> </w:t>
      </w:r>
      <w:r w:rsidRPr="004F6D57">
        <w:rPr>
          <w:rFonts w:ascii="Times New Roman" w:hAnsi="Times New Roman" w:cs="Times New Roman"/>
          <w:lang w:val="en-US"/>
        </w:rPr>
        <w:t>25</w:t>
      </w:r>
    </w:p>
    <w:p w14:paraId="5EAE7822" w14:textId="77777777" w:rsidR="00DB24BC" w:rsidRPr="004F6D57" w:rsidRDefault="00DB24BC" w:rsidP="00DB24BC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Regional innovation systems</w:t>
      </w:r>
      <w:r w:rsidRPr="004F6D57">
        <w:rPr>
          <w:rFonts w:ascii="Times New Roman" w:hAnsi="Times New Roman" w:cs="Times New Roman"/>
          <w:lang w:val="en-US"/>
        </w:rPr>
        <w:tab/>
        <w:t>25</w:t>
      </w:r>
    </w:p>
    <w:p w14:paraId="66439581" w14:textId="77777777" w:rsidR="00A510EB" w:rsidRPr="004F6D57" w:rsidRDefault="00A510EB" w:rsidP="00A510EB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Regional innovation systems</w:t>
      </w:r>
      <w:r w:rsidRPr="004F6D57">
        <w:rPr>
          <w:rFonts w:ascii="Times New Roman" w:hAnsi="Times New Roman" w:cs="Times New Roman"/>
          <w:lang w:val="en-US"/>
        </w:rPr>
        <w:tab/>
        <w:t>77</w:t>
      </w:r>
      <w:r w:rsidRPr="004F6D57">
        <w:rPr>
          <w:rFonts w:ascii="Times New Roman" w:hAnsi="Times New Roman" w:cs="Times New Roman"/>
          <w:lang w:val="en-US"/>
        </w:rPr>
        <w:tab/>
      </w:r>
      <w:r w:rsidRPr="004F6D57">
        <w:rPr>
          <w:rFonts w:ascii="Times New Roman" w:hAnsi="Times New Roman" w:cs="Times New Roman"/>
          <w:lang w:val="en-US"/>
        </w:rPr>
        <w:tab/>
      </w:r>
    </w:p>
    <w:p w14:paraId="49CB57F2" w14:textId="77777777" w:rsidR="00DB24BC" w:rsidRPr="004F6D57" w:rsidRDefault="00DB24BC" w:rsidP="00DB24BC">
      <w:pPr>
        <w:rPr>
          <w:rFonts w:ascii="Times New Roman" w:hAnsi="Times New Roman" w:cs="Times New Roman"/>
          <w:lang w:val="en-US"/>
        </w:rPr>
      </w:pPr>
      <w:proofErr w:type="spellStart"/>
      <w:r w:rsidRPr="004F6D57">
        <w:rPr>
          <w:rFonts w:ascii="Times New Roman" w:hAnsi="Times New Roman" w:cs="Times New Roman"/>
          <w:lang w:val="en-US"/>
        </w:rPr>
        <w:t>RIS</w:t>
      </w:r>
      <w:proofErr w:type="spellEnd"/>
      <w:r w:rsidRPr="004F6D57">
        <w:rPr>
          <w:rFonts w:ascii="Times New Roman" w:hAnsi="Times New Roman" w:cs="Times New Roman"/>
          <w:lang w:val="en-US"/>
        </w:rPr>
        <w:tab/>
        <w:t>77</w:t>
      </w:r>
    </w:p>
    <w:p w14:paraId="18F9AFD7" w14:textId="77777777" w:rsidR="00A510EB" w:rsidRPr="004F6D57" w:rsidRDefault="00A510EB" w:rsidP="00A510EB">
      <w:pPr>
        <w:rPr>
          <w:rFonts w:ascii="Times New Roman" w:hAnsi="Times New Roman" w:cs="Times New Roman"/>
          <w:lang w:val="en-US"/>
        </w:rPr>
      </w:pPr>
      <w:proofErr w:type="spellStart"/>
      <w:r w:rsidRPr="004F6D57">
        <w:rPr>
          <w:rFonts w:ascii="Times New Roman" w:hAnsi="Times New Roman" w:cs="Times New Roman"/>
          <w:lang w:val="en-US"/>
        </w:rPr>
        <w:lastRenderedPageBreak/>
        <w:t>RIS</w:t>
      </w:r>
      <w:proofErr w:type="spellEnd"/>
      <w:r w:rsidRPr="004F6D57">
        <w:rPr>
          <w:rFonts w:ascii="Times New Roman" w:hAnsi="Times New Roman" w:cs="Times New Roman"/>
          <w:lang w:val="en-US"/>
        </w:rPr>
        <w:tab/>
        <w:t>80</w:t>
      </w:r>
    </w:p>
    <w:p w14:paraId="3DDB852D" w14:textId="77777777" w:rsidR="00A510EB" w:rsidRPr="004F6D57" w:rsidRDefault="00A510EB" w:rsidP="00A510EB">
      <w:pPr>
        <w:rPr>
          <w:rFonts w:ascii="Times New Roman" w:hAnsi="Times New Roman" w:cs="Times New Roman"/>
          <w:lang w:val="en-US"/>
        </w:rPr>
      </w:pPr>
      <w:proofErr w:type="spellStart"/>
      <w:r w:rsidRPr="004F6D57">
        <w:rPr>
          <w:rFonts w:ascii="Times New Roman" w:hAnsi="Times New Roman" w:cs="Times New Roman"/>
          <w:lang w:val="en-US"/>
        </w:rPr>
        <w:t>RIS</w:t>
      </w:r>
      <w:proofErr w:type="spellEnd"/>
      <w:r w:rsidRPr="004F6D57">
        <w:rPr>
          <w:rFonts w:ascii="Times New Roman" w:hAnsi="Times New Roman" w:cs="Times New Roman"/>
          <w:lang w:val="en-US"/>
        </w:rPr>
        <w:tab/>
        <w:t>116</w:t>
      </w:r>
    </w:p>
    <w:p w14:paraId="35FE573E" w14:textId="77777777" w:rsidR="00DB24BC" w:rsidRPr="004F6D57" w:rsidRDefault="00DB24BC" w:rsidP="00DB24BC">
      <w:pPr>
        <w:rPr>
          <w:rFonts w:ascii="Times New Roman" w:hAnsi="Times New Roman" w:cs="Times New Roman"/>
          <w:lang w:val="en-US"/>
        </w:rPr>
      </w:pPr>
      <w:proofErr w:type="spellStart"/>
      <w:r w:rsidRPr="004F6D57">
        <w:rPr>
          <w:rFonts w:ascii="Times New Roman" w:hAnsi="Times New Roman" w:cs="Times New Roman"/>
          <w:lang w:val="en-US"/>
        </w:rPr>
        <w:t>RIS</w:t>
      </w:r>
      <w:proofErr w:type="spellEnd"/>
      <w:r w:rsidRPr="004F6D57">
        <w:rPr>
          <w:rFonts w:ascii="Times New Roman" w:hAnsi="Times New Roman" w:cs="Times New Roman"/>
          <w:lang w:val="en-US"/>
        </w:rPr>
        <w:tab/>
        <w:t>247</w:t>
      </w:r>
    </w:p>
    <w:p w14:paraId="7965AE5A" w14:textId="77777777" w:rsidR="00A510EB" w:rsidRPr="004F6D57" w:rsidRDefault="00A510EB" w:rsidP="00A510EB">
      <w:pPr>
        <w:rPr>
          <w:rFonts w:ascii="Times New Roman" w:hAnsi="Times New Roman" w:cs="Times New Roman"/>
          <w:lang w:val="en-US"/>
        </w:rPr>
      </w:pPr>
      <w:proofErr w:type="spellStart"/>
      <w:r w:rsidRPr="004F6D57">
        <w:rPr>
          <w:rFonts w:ascii="Times New Roman" w:hAnsi="Times New Roman" w:cs="Times New Roman"/>
          <w:lang w:val="en-US"/>
        </w:rPr>
        <w:t>RKS</w:t>
      </w:r>
      <w:proofErr w:type="spellEnd"/>
      <w:r w:rsidRPr="004F6D57">
        <w:rPr>
          <w:rFonts w:ascii="Times New Roman" w:hAnsi="Times New Roman" w:cs="Times New Roman"/>
          <w:lang w:val="en-US"/>
        </w:rPr>
        <w:tab/>
        <w:t>338</w:t>
      </w:r>
    </w:p>
    <w:p w14:paraId="4CDEA1D0" w14:textId="77777777" w:rsidR="00DB24BC" w:rsidRPr="004F6D57" w:rsidRDefault="00DB24BC" w:rsidP="00DB24BC">
      <w:pPr>
        <w:rPr>
          <w:rFonts w:ascii="Times New Roman" w:hAnsi="Times New Roman" w:cs="Times New Roman"/>
          <w:lang w:val="en-US"/>
        </w:rPr>
      </w:pPr>
      <w:proofErr w:type="spellStart"/>
      <w:r w:rsidRPr="004F6D57">
        <w:rPr>
          <w:rFonts w:ascii="Times New Roman" w:hAnsi="Times New Roman" w:cs="Times New Roman"/>
          <w:lang w:val="en-US"/>
        </w:rPr>
        <w:t>RIS</w:t>
      </w:r>
      <w:proofErr w:type="spellEnd"/>
      <w:r w:rsidRPr="004F6D57">
        <w:rPr>
          <w:rFonts w:ascii="Times New Roman" w:hAnsi="Times New Roman" w:cs="Times New Roman"/>
          <w:lang w:val="en-US"/>
        </w:rPr>
        <w:tab/>
        <w:t>341</w:t>
      </w:r>
    </w:p>
    <w:p w14:paraId="13F290CA" w14:textId="77777777" w:rsidR="00DB24BC" w:rsidRPr="004F6D57" w:rsidRDefault="00DB24BC" w:rsidP="00DB24BC">
      <w:pPr>
        <w:rPr>
          <w:rFonts w:ascii="Times New Roman" w:hAnsi="Times New Roman" w:cs="Times New Roman"/>
          <w:lang w:val="en-US"/>
        </w:rPr>
      </w:pPr>
      <w:proofErr w:type="spellStart"/>
      <w:r w:rsidRPr="004F6D57">
        <w:rPr>
          <w:rFonts w:ascii="Times New Roman" w:hAnsi="Times New Roman" w:cs="Times New Roman"/>
          <w:lang w:val="en-US"/>
        </w:rPr>
        <w:t>RIS</w:t>
      </w:r>
      <w:proofErr w:type="spellEnd"/>
      <w:r w:rsidRPr="004F6D57">
        <w:rPr>
          <w:rFonts w:ascii="Times New Roman" w:hAnsi="Times New Roman" w:cs="Times New Roman"/>
          <w:lang w:val="en-US"/>
        </w:rPr>
        <w:tab/>
        <w:t>343</w:t>
      </w:r>
    </w:p>
    <w:p w14:paraId="5BA96242" w14:textId="77777777" w:rsidR="00DB24BC" w:rsidRPr="004F6D57" w:rsidRDefault="00DB24BC" w:rsidP="00DB24BC">
      <w:pPr>
        <w:rPr>
          <w:rFonts w:ascii="Times New Roman" w:hAnsi="Times New Roman" w:cs="Times New Roman"/>
          <w:lang w:val="en-US"/>
        </w:rPr>
      </w:pPr>
      <w:proofErr w:type="spellStart"/>
      <w:r w:rsidRPr="004F6D57">
        <w:rPr>
          <w:rFonts w:ascii="Times New Roman" w:hAnsi="Times New Roman" w:cs="Times New Roman"/>
          <w:lang w:val="en-US"/>
        </w:rPr>
        <w:t>RIS</w:t>
      </w:r>
      <w:proofErr w:type="spellEnd"/>
      <w:r w:rsidRPr="004F6D57">
        <w:rPr>
          <w:rFonts w:ascii="Times New Roman" w:hAnsi="Times New Roman" w:cs="Times New Roman"/>
          <w:lang w:val="en-US"/>
        </w:rPr>
        <w:tab/>
        <w:t>391</w:t>
      </w:r>
    </w:p>
    <w:p w14:paraId="0C2B65C1" w14:textId="77777777" w:rsidR="00DB24BC" w:rsidRPr="004F6D57" w:rsidRDefault="00DB24BC" w:rsidP="00DB24BC">
      <w:pPr>
        <w:rPr>
          <w:rFonts w:ascii="Times New Roman" w:hAnsi="Times New Roman" w:cs="Times New Roman"/>
          <w:lang w:val="en-US"/>
        </w:rPr>
      </w:pPr>
      <w:proofErr w:type="spellStart"/>
      <w:r w:rsidRPr="004F6D57">
        <w:rPr>
          <w:rFonts w:ascii="Times New Roman" w:hAnsi="Times New Roman" w:cs="Times New Roman"/>
          <w:lang w:val="en-US"/>
        </w:rPr>
        <w:t>RIS</w:t>
      </w:r>
      <w:proofErr w:type="spellEnd"/>
      <w:r w:rsidRPr="004F6D57">
        <w:rPr>
          <w:rFonts w:ascii="Times New Roman" w:hAnsi="Times New Roman" w:cs="Times New Roman"/>
          <w:lang w:val="en-US"/>
        </w:rPr>
        <w:tab/>
        <w:t>440</w:t>
      </w:r>
    </w:p>
    <w:p w14:paraId="77EB668A" w14:textId="77777777" w:rsidR="00DB24BC" w:rsidRPr="004F6D57" w:rsidRDefault="00DB24BC" w:rsidP="0043195D">
      <w:pPr>
        <w:rPr>
          <w:rFonts w:ascii="Times New Roman" w:hAnsi="Times New Roman" w:cs="Times New Roman"/>
          <w:lang w:val="en-US"/>
        </w:rPr>
      </w:pPr>
    </w:p>
    <w:p w14:paraId="1CC9BCA3" w14:textId="0EEF4079" w:rsidR="00DB24BC" w:rsidRPr="004F6D57" w:rsidRDefault="00DB24BC" w:rsidP="00DB24BC">
      <w:pPr>
        <w:rPr>
          <w:rFonts w:ascii="Times New Roman" w:hAnsi="Times New Roman" w:cs="Times New Roman"/>
          <w:i/>
          <w:iCs/>
          <w:lang w:val="en-US"/>
        </w:rPr>
      </w:pPr>
      <w:r w:rsidRPr="004F6D57">
        <w:rPr>
          <w:rFonts w:ascii="Times New Roman" w:hAnsi="Times New Roman" w:cs="Times New Roman"/>
          <w:i/>
          <w:iCs/>
          <w:lang w:val="en-US"/>
        </w:rPr>
        <w:t>Cluster</w:t>
      </w:r>
      <w:r w:rsidR="00053300" w:rsidRPr="004F6D57">
        <w:rPr>
          <w:rFonts w:ascii="Times New Roman" w:hAnsi="Times New Roman" w:cs="Times New Roman"/>
          <w:i/>
          <w:iCs/>
          <w:lang w:val="en-US"/>
        </w:rPr>
        <w:t xml:space="preserve"> n=8</w:t>
      </w:r>
    </w:p>
    <w:p w14:paraId="0256807A" w14:textId="77777777" w:rsidR="00A510EB" w:rsidRPr="004F6D57" w:rsidRDefault="00A510EB" w:rsidP="00A510EB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Regional clusters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80</w:t>
      </w:r>
    </w:p>
    <w:p w14:paraId="4B8B71D5" w14:textId="77777777" w:rsidR="00A510EB" w:rsidRPr="004F6D57" w:rsidRDefault="00A510EB" w:rsidP="00A510EB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Cluster network (</w:t>
      </w:r>
      <w:proofErr w:type="spellStart"/>
      <w:r w:rsidRPr="004F6D57">
        <w:rPr>
          <w:rFonts w:ascii="Times New Roman" w:hAnsi="Times New Roman" w:cs="Times New Roman"/>
          <w:color w:val="000000" w:themeColor="text1"/>
          <w:lang w:val="en-US"/>
        </w:rPr>
        <w:t>organisation</w:t>
      </w:r>
      <w:proofErr w:type="spellEnd"/>
      <w:r w:rsidRPr="004F6D57">
        <w:rPr>
          <w:rFonts w:ascii="Times New Roman" w:hAnsi="Times New Roman" w:cs="Times New Roman"/>
          <w:color w:val="000000" w:themeColor="text1"/>
          <w:lang w:val="en-US"/>
        </w:rPr>
        <w:t>) support function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86</w:t>
      </w:r>
    </w:p>
    <w:p w14:paraId="3F9AC3FC" w14:textId="77777777" w:rsidR="00A510EB" w:rsidRPr="004F6D57" w:rsidRDefault="00A510EB" w:rsidP="00A510EB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systems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116</w:t>
      </w:r>
    </w:p>
    <w:p w14:paraId="2F5D6F98" w14:textId="77777777" w:rsidR="00DB24BC" w:rsidRPr="004F6D57" w:rsidRDefault="00DB24BC" w:rsidP="00A510EB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 xml:space="preserve">Effectiveness of cluster </w:t>
      </w:r>
      <w:proofErr w:type="spellStart"/>
      <w:r w:rsidRPr="004F6D57">
        <w:rPr>
          <w:rFonts w:ascii="Times New Roman" w:hAnsi="Times New Roman" w:cs="Times New Roman"/>
          <w:color w:val="000000" w:themeColor="text1"/>
          <w:lang w:val="en-US"/>
        </w:rPr>
        <w:t>organisation</w:t>
      </w:r>
      <w:proofErr w:type="spellEnd"/>
      <w:r w:rsidRPr="004F6D57">
        <w:rPr>
          <w:rFonts w:ascii="Times New Roman" w:hAnsi="Times New Roman" w:cs="Times New Roman"/>
          <w:color w:val="000000" w:themeColor="text1"/>
          <w:lang w:val="en-US"/>
        </w:rPr>
        <w:t xml:space="preserve"> in fostering open innovation in regional innovation </w:t>
      </w:r>
    </w:p>
    <w:p w14:paraId="2E8ED3EA" w14:textId="77777777" w:rsidR="00DB24BC" w:rsidRPr="004F6D57" w:rsidRDefault="00DB24BC" w:rsidP="00DB24BC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Influence of firm clusters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126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</w:r>
    </w:p>
    <w:p w14:paraId="38648C9A" w14:textId="77777777" w:rsidR="00A510EB" w:rsidRPr="004F6D57" w:rsidRDefault="00A510EB" w:rsidP="00A510EB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Regional food clusters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339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</w:r>
    </w:p>
    <w:p w14:paraId="0472CC90" w14:textId="77777777" w:rsidR="00A510EB" w:rsidRPr="004F6D57" w:rsidRDefault="00A510EB" w:rsidP="00A510EB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Cluster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414</w:t>
      </w:r>
    </w:p>
    <w:p w14:paraId="431E50E8" w14:textId="77777777" w:rsidR="00DB24BC" w:rsidRPr="004F6D57" w:rsidRDefault="00DB24BC" w:rsidP="00DB24BC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Cluster innovation capacity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437</w:t>
      </w:r>
    </w:p>
    <w:p w14:paraId="7D12AEA4" w14:textId="77777777" w:rsidR="00A510EB" w:rsidRPr="004F6D57" w:rsidRDefault="00A510EB" w:rsidP="00A510EB">
      <w:pPr>
        <w:rPr>
          <w:rFonts w:ascii="Times New Roman" w:hAnsi="Times New Roman" w:cs="Times New Roman"/>
          <w:color w:val="000000" w:themeColor="text1"/>
          <w:lang w:val="en-US"/>
        </w:rPr>
      </w:pPr>
      <w:r w:rsidRPr="004F6D57">
        <w:rPr>
          <w:rFonts w:ascii="Times New Roman" w:hAnsi="Times New Roman" w:cs="Times New Roman"/>
          <w:color w:val="000000" w:themeColor="text1"/>
          <w:lang w:val="en-US"/>
        </w:rPr>
        <w:t>Cluster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>483</w:t>
      </w:r>
    </w:p>
    <w:p w14:paraId="50C2CC07" w14:textId="77777777" w:rsidR="00DB24BC" w:rsidRPr="004F6D57" w:rsidRDefault="00DB24BC" w:rsidP="0043195D">
      <w:pPr>
        <w:rPr>
          <w:rFonts w:ascii="Times New Roman" w:hAnsi="Times New Roman" w:cs="Times New Roman"/>
          <w:lang w:val="en-US"/>
        </w:rPr>
      </w:pPr>
    </w:p>
    <w:p w14:paraId="5C1A0B86" w14:textId="57576202" w:rsidR="00DB24BC" w:rsidRPr="004F6D57" w:rsidRDefault="00DB24BC" w:rsidP="00DB24BC">
      <w:pPr>
        <w:rPr>
          <w:rFonts w:ascii="Times New Roman" w:hAnsi="Times New Roman" w:cs="Times New Roman"/>
          <w:i/>
          <w:iCs/>
          <w:lang w:val="en-US"/>
        </w:rPr>
      </w:pPr>
      <w:r w:rsidRPr="004F6D57">
        <w:rPr>
          <w:rFonts w:ascii="Times New Roman" w:hAnsi="Times New Roman" w:cs="Times New Roman"/>
          <w:i/>
          <w:iCs/>
          <w:lang w:val="en-US"/>
        </w:rPr>
        <w:t>Agricultural/Food system</w:t>
      </w:r>
      <w:r w:rsidR="00324133" w:rsidRPr="004F6D57">
        <w:rPr>
          <w:rFonts w:ascii="Times New Roman" w:hAnsi="Times New Roman" w:cs="Times New Roman"/>
          <w:i/>
          <w:iCs/>
          <w:lang w:val="en-US"/>
        </w:rPr>
        <w:t xml:space="preserve"> n=</w:t>
      </w:r>
      <w:r w:rsidR="004917AA" w:rsidRPr="004F6D57">
        <w:rPr>
          <w:rFonts w:ascii="Times New Roman" w:hAnsi="Times New Roman" w:cs="Times New Roman"/>
          <w:i/>
          <w:iCs/>
          <w:lang w:val="en-US"/>
        </w:rPr>
        <w:t>9</w:t>
      </w:r>
    </w:p>
    <w:p w14:paraId="6E38EB7E" w14:textId="77777777" w:rsidR="00DB24BC" w:rsidRPr="004F6D57" w:rsidRDefault="00DB24BC" w:rsidP="00DB24BC">
      <w:pPr>
        <w:rPr>
          <w:rFonts w:ascii="Times New Roman" w:hAnsi="Times New Roman" w:cs="Times New Roman"/>
          <w:i/>
          <w:iCs/>
          <w:lang w:val="en-US"/>
        </w:rPr>
      </w:pPr>
      <w:proofErr w:type="spellStart"/>
      <w:r w:rsidRPr="004F6D57">
        <w:rPr>
          <w:rFonts w:ascii="Times New Roman" w:hAnsi="Times New Roman" w:cs="Times New Roman"/>
          <w:lang w:val="en-US"/>
        </w:rPr>
        <w:t>Agricultultural</w:t>
      </w:r>
      <w:proofErr w:type="spellEnd"/>
      <w:r w:rsidRPr="004F6D57">
        <w:rPr>
          <w:rFonts w:ascii="Times New Roman" w:hAnsi="Times New Roman" w:cs="Times New Roman"/>
          <w:lang w:val="en-US"/>
        </w:rPr>
        <w:t xml:space="preserve"> innovation system</w:t>
      </w:r>
      <w:r w:rsidRPr="004F6D57">
        <w:rPr>
          <w:rFonts w:ascii="Times New Roman" w:hAnsi="Times New Roman" w:cs="Times New Roman"/>
          <w:lang w:val="en-US"/>
        </w:rPr>
        <w:tab/>
        <w:t>7</w:t>
      </w:r>
    </w:p>
    <w:p w14:paraId="204F55DD" w14:textId="77777777" w:rsidR="00AD634A" w:rsidRPr="004F6D57" w:rsidRDefault="00AD634A" w:rsidP="00AD634A">
      <w:pPr>
        <w:rPr>
          <w:rFonts w:ascii="Times New Roman" w:hAnsi="Times New Roman" w:cs="Times New Roman"/>
          <w:i/>
          <w:iCs/>
          <w:lang w:val="en-US"/>
        </w:rPr>
      </w:pPr>
      <w:proofErr w:type="spellStart"/>
      <w:r w:rsidRPr="004F6D57">
        <w:rPr>
          <w:rFonts w:ascii="Times New Roman" w:hAnsi="Times New Roman" w:cs="Times New Roman"/>
          <w:color w:val="000000" w:themeColor="text1"/>
          <w:lang w:val="en-US"/>
        </w:rPr>
        <w:t>Localised</w:t>
      </w:r>
      <w:proofErr w:type="spellEnd"/>
      <w:r w:rsidRPr="004F6D57">
        <w:rPr>
          <w:rFonts w:ascii="Times New Roman" w:hAnsi="Times New Roman" w:cs="Times New Roman"/>
          <w:color w:val="000000" w:themeColor="text1"/>
          <w:lang w:val="en-US"/>
        </w:rPr>
        <w:t xml:space="preserve"> agri-food system</w:t>
      </w:r>
      <w:r w:rsidRPr="004F6D57">
        <w:rPr>
          <w:rFonts w:ascii="Times New Roman" w:hAnsi="Times New Roman" w:cs="Times New Roman"/>
          <w:color w:val="000000" w:themeColor="text1"/>
          <w:lang w:val="en-US"/>
        </w:rPr>
        <w:tab/>
        <w:t xml:space="preserve"> 12</w:t>
      </w:r>
    </w:p>
    <w:p w14:paraId="18AF3C7C" w14:textId="77777777" w:rsidR="00CE44B3" w:rsidRPr="004F6D57" w:rsidRDefault="00CE44B3" w:rsidP="00CE44B3">
      <w:pPr>
        <w:tabs>
          <w:tab w:val="left" w:pos="1304"/>
          <w:tab w:val="left" w:pos="2472"/>
        </w:tabs>
        <w:rPr>
          <w:rFonts w:ascii="Times New Roman" w:hAnsi="Times New Roman" w:cs="Times New Roman"/>
          <w:i/>
          <w:iCs/>
          <w:lang w:val="en-US"/>
        </w:rPr>
      </w:pPr>
      <w:proofErr w:type="spellStart"/>
      <w:r w:rsidRPr="004F6D57">
        <w:rPr>
          <w:rFonts w:ascii="Times New Roman" w:hAnsi="Times New Roman" w:cs="Times New Roman"/>
          <w:lang w:val="en-US"/>
        </w:rPr>
        <w:t>Agro</w:t>
      </w:r>
      <w:proofErr w:type="spellEnd"/>
      <w:r w:rsidRPr="004F6D57">
        <w:rPr>
          <w:rFonts w:ascii="Times New Roman" w:hAnsi="Times New Roman" w:cs="Times New Roman"/>
          <w:lang w:val="en-US"/>
        </w:rPr>
        <w:t>-food system of innovation</w:t>
      </w:r>
      <w:r w:rsidRPr="004F6D57">
        <w:rPr>
          <w:rFonts w:ascii="Times New Roman" w:hAnsi="Times New Roman" w:cs="Times New Roman"/>
          <w:lang w:val="en-US"/>
        </w:rPr>
        <w:tab/>
        <w:t>51</w:t>
      </w:r>
    </w:p>
    <w:p w14:paraId="15B01054" w14:textId="77777777" w:rsidR="00CE44B3" w:rsidRPr="004F6D57" w:rsidRDefault="00CE44B3" w:rsidP="00CE44B3">
      <w:pPr>
        <w:tabs>
          <w:tab w:val="left" w:pos="1304"/>
          <w:tab w:val="left" w:pos="2472"/>
        </w:tabs>
        <w:rPr>
          <w:rFonts w:ascii="Times New Roman" w:hAnsi="Times New Roman" w:cs="Times New Roman"/>
          <w:i/>
          <w:iCs/>
          <w:lang w:val="en-US"/>
        </w:rPr>
      </w:pPr>
      <w:r w:rsidRPr="004F6D57">
        <w:rPr>
          <w:rFonts w:ascii="Times New Roman" w:hAnsi="Times New Roman" w:cs="Times New Roman"/>
          <w:lang w:val="en-US"/>
        </w:rPr>
        <w:t>Agri-food innovation system and business dynamics</w:t>
      </w:r>
      <w:r w:rsidRPr="004F6D57">
        <w:rPr>
          <w:rFonts w:ascii="Times New Roman" w:hAnsi="Times New Roman" w:cs="Times New Roman"/>
          <w:lang w:val="en-US"/>
        </w:rPr>
        <w:tab/>
        <w:t>60</w:t>
      </w:r>
    </w:p>
    <w:p w14:paraId="1E6F3199" w14:textId="77777777" w:rsidR="005601EE" w:rsidRPr="004F6D57" w:rsidRDefault="005601EE" w:rsidP="005601EE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 xml:space="preserve">Determinants of innovation (factors </w:t>
      </w:r>
      <w:proofErr w:type="spellStart"/>
      <w:r w:rsidRPr="004F6D57">
        <w:rPr>
          <w:rFonts w:ascii="Times New Roman" w:hAnsi="Times New Roman" w:cs="Times New Roman"/>
          <w:lang w:val="en-US"/>
        </w:rPr>
        <w:t>incluencing</w:t>
      </w:r>
      <w:proofErr w:type="spellEnd"/>
      <w:r w:rsidRPr="004F6D57">
        <w:rPr>
          <w:rFonts w:ascii="Times New Roman" w:hAnsi="Times New Roman" w:cs="Times New Roman"/>
          <w:lang w:val="en-US"/>
        </w:rPr>
        <w:t xml:space="preserve"> research choices) within agricultural research systems</w:t>
      </w:r>
      <w:r w:rsidRPr="004F6D57">
        <w:rPr>
          <w:rFonts w:ascii="Times New Roman" w:hAnsi="Times New Roman" w:cs="Times New Roman"/>
          <w:lang w:val="en-US"/>
        </w:rPr>
        <w:tab/>
        <w:t>174</w:t>
      </w:r>
    </w:p>
    <w:p w14:paraId="2ACE6E36" w14:textId="77777777" w:rsidR="005601EE" w:rsidRPr="004F6D57" w:rsidRDefault="005601EE" w:rsidP="005601EE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Strategic food system factors (for urban agriculture)</w:t>
      </w:r>
      <w:r w:rsidRPr="004F6D57">
        <w:rPr>
          <w:rFonts w:ascii="Times New Roman" w:hAnsi="Times New Roman" w:cs="Times New Roman"/>
          <w:lang w:val="en-US"/>
        </w:rPr>
        <w:tab/>
        <w:t>217</w:t>
      </w:r>
      <w:r w:rsidRPr="004F6D57">
        <w:rPr>
          <w:rFonts w:ascii="Times New Roman" w:hAnsi="Times New Roman" w:cs="Times New Roman"/>
          <w:lang w:val="en-US"/>
        </w:rPr>
        <w:tab/>
      </w:r>
    </w:p>
    <w:p w14:paraId="4C66C6DD" w14:textId="77777777" w:rsidR="005601EE" w:rsidRPr="004F6D57" w:rsidRDefault="005601EE" w:rsidP="005601EE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Structural food system factors (for urban agriculture)</w:t>
      </w:r>
      <w:r w:rsidRPr="004F6D57">
        <w:rPr>
          <w:rFonts w:ascii="Times New Roman" w:hAnsi="Times New Roman" w:cs="Times New Roman"/>
          <w:lang w:val="en-US"/>
        </w:rPr>
        <w:tab/>
        <w:t>217</w:t>
      </w:r>
      <w:r w:rsidRPr="004F6D57">
        <w:rPr>
          <w:rFonts w:ascii="Times New Roman" w:hAnsi="Times New Roman" w:cs="Times New Roman"/>
          <w:lang w:val="en-US"/>
        </w:rPr>
        <w:tab/>
      </w:r>
      <w:r w:rsidRPr="004F6D57">
        <w:rPr>
          <w:rFonts w:ascii="Times New Roman" w:hAnsi="Times New Roman" w:cs="Times New Roman"/>
          <w:lang w:val="en-US"/>
        </w:rPr>
        <w:tab/>
      </w:r>
    </w:p>
    <w:p w14:paraId="1DE7DD6F" w14:textId="77777777" w:rsidR="005601EE" w:rsidRPr="004F6D57" w:rsidRDefault="005601EE" w:rsidP="005601EE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Urban food system factors</w:t>
      </w:r>
      <w:r w:rsidRPr="004F6D57">
        <w:rPr>
          <w:rFonts w:ascii="Times New Roman" w:hAnsi="Times New Roman" w:cs="Times New Roman"/>
          <w:lang w:val="en-US"/>
        </w:rPr>
        <w:tab/>
        <w:t>217</w:t>
      </w:r>
    </w:p>
    <w:p w14:paraId="6326BA4C" w14:textId="77777777" w:rsidR="00DB24BC" w:rsidRPr="004F6D57" w:rsidRDefault="00CE44B3" w:rsidP="0043195D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Urban food systems innovations</w:t>
      </w:r>
      <w:r w:rsidRPr="004F6D57">
        <w:rPr>
          <w:rFonts w:ascii="Times New Roman" w:hAnsi="Times New Roman" w:cs="Times New Roman"/>
          <w:lang w:val="en-US"/>
        </w:rPr>
        <w:tab/>
        <w:t>217</w:t>
      </w:r>
    </w:p>
    <w:p w14:paraId="5FC5E0AE" w14:textId="0CF4D026" w:rsidR="005601EE" w:rsidRPr="004F6D57" w:rsidRDefault="00324133" w:rsidP="005601EE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T</w:t>
      </w:r>
      <w:r w:rsidR="005601EE" w:rsidRPr="004F6D57">
        <w:rPr>
          <w:rFonts w:ascii="Times New Roman" w:hAnsi="Times New Roman" w:cs="Times New Roman"/>
          <w:lang w:val="en-US"/>
        </w:rPr>
        <w:t>he structural vulnerability of globalized agri-food systems</w:t>
      </w:r>
      <w:r w:rsidR="005601EE" w:rsidRPr="004F6D57">
        <w:rPr>
          <w:rFonts w:ascii="Times New Roman" w:hAnsi="Times New Roman" w:cs="Times New Roman"/>
          <w:lang w:val="en-US"/>
        </w:rPr>
        <w:tab/>
        <w:t>362</w:t>
      </w:r>
      <w:r w:rsidR="005601EE" w:rsidRPr="004F6D57">
        <w:rPr>
          <w:rFonts w:ascii="Times New Roman" w:hAnsi="Times New Roman" w:cs="Times New Roman"/>
          <w:lang w:val="en-US"/>
        </w:rPr>
        <w:tab/>
      </w:r>
    </w:p>
    <w:p w14:paraId="454962B4" w14:textId="77777777" w:rsidR="005601EE" w:rsidRPr="004F6D57" w:rsidRDefault="005601EE" w:rsidP="005601EE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Food innovation districts (</w:t>
      </w:r>
      <w:proofErr w:type="spellStart"/>
      <w:r w:rsidRPr="004F6D57">
        <w:rPr>
          <w:rFonts w:ascii="Times New Roman" w:hAnsi="Times New Roman" w:cs="Times New Roman"/>
          <w:lang w:val="en-US"/>
        </w:rPr>
        <w:t>FIDs</w:t>
      </w:r>
      <w:proofErr w:type="spellEnd"/>
      <w:r w:rsidRPr="004F6D57">
        <w:rPr>
          <w:rFonts w:ascii="Times New Roman" w:hAnsi="Times New Roman" w:cs="Times New Roman"/>
          <w:lang w:val="en-US"/>
        </w:rPr>
        <w:t>)</w:t>
      </w:r>
      <w:r w:rsidRPr="004F6D57">
        <w:rPr>
          <w:rFonts w:ascii="Times New Roman" w:hAnsi="Times New Roman" w:cs="Times New Roman"/>
          <w:lang w:val="en-US"/>
        </w:rPr>
        <w:tab/>
        <w:t>271</w:t>
      </w:r>
    </w:p>
    <w:p w14:paraId="2B5C7805" w14:textId="3C438449" w:rsidR="00CE44B3" w:rsidRPr="004F6D57" w:rsidRDefault="00CE44B3" w:rsidP="00CE44B3">
      <w:pPr>
        <w:rPr>
          <w:rFonts w:ascii="Times New Roman" w:hAnsi="Times New Roman" w:cs="Times New Roman"/>
          <w:lang w:val="en-US"/>
        </w:rPr>
      </w:pPr>
      <w:proofErr w:type="spellStart"/>
      <w:r w:rsidRPr="004F6D57">
        <w:rPr>
          <w:rFonts w:ascii="Times New Roman" w:hAnsi="Times New Roman" w:cs="Times New Roman"/>
          <w:lang w:val="en-US"/>
        </w:rPr>
        <w:t>Agropark</w:t>
      </w:r>
      <w:proofErr w:type="spellEnd"/>
      <w:r w:rsidRPr="004F6D57">
        <w:rPr>
          <w:rFonts w:ascii="Times New Roman" w:hAnsi="Times New Roman" w:cs="Times New Roman"/>
          <w:lang w:val="en-US"/>
        </w:rPr>
        <w:t xml:space="preserve"> are system innovations</w:t>
      </w:r>
      <w:r w:rsidRPr="004F6D57">
        <w:rPr>
          <w:rFonts w:ascii="Times New Roman" w:hAnsi="Times New Roman" w:cs="Times New Roman"/>
          <w:lang w:val="en-US"/>
        </w:rPr>
        <w:tab/>
        <w:t>378</w:t>
      </w:r>
    </w:p>
    <w:p w14:paraId="15752F7C" w14:textId="77777777" w:rsidR="00CE44B3" w:rsidRPr="004F6D57" w:rsidRDefault="00CE44B3" w:rsidP="0043195D">
      <w:pPr>
        <w:rPr>
          <w:rFonts w:ascii="Times New Roman" w:hAnsi="Times New Roman" w:cs="Times New Roman"/>
          <w:lang w:val="en-US"/>
        </w:rPr>
      </w:pPr>
    </w:p>
    <w:p w14:paraId="1D69FC7F" w14:textId="77777777" w:rsidR="00936D9A" w:rsidRPr="004F6D57" w:rsidRDefault="00936D9A" w:rsidP="0043195D">
      <w:pPr>
        <w:rPr>
          <w:rFonts w:ascii="Times New Roman" w:hAnsi="Times New Roman" w:cs="Times New Roman"/>
          <w:lang w:val="en-US"/>
        </w:rPr>
      </w:pPr>
    </w:p>
    <w:p w14:paraId="06084D29" w14:textId="7E40BB03" w:rsidR="00936D9A" w:rsidRPr="004F6D57" w:rsidRDefault="007C3EF2" w:rsidP="00936D9A">
      <w:pPr>
        <w:pStyle w:val="Rubrik1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bookmarkStart w:id="11" w:name="_Toc14279034"/>
      <w:r w:rsidRPr="004F6D5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10. </w:t>
      </w:r>
      <w:r w:rsidR="00936D9A" w:rsidRPr="004F6D5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Other</w:t>
      </w:r>
      <w:bookmarkEnd w:id="11"/>
      <w:r w:rsidR="00936D9A" w:rsidRPr="004F6D5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</w:p>
    <w:p w14:paraId="0784DA24" w14:textId="77777777" w:rsidR="00936D9A" w:rsidRPr="004F6D57" w:rsidRDefault="00936D9A" w:rsidP="0043195D">
      <w:pPr>
        <w:rPr>
          <w:rFonts w:ascii="Times New Roman" w:hAnsi="Times New Roman" w:cs="Times New Roman"/>
          <w:lang w:val="en-US"/>
        </w:rPr>
      </w:pPr>
    </w:p>
    <w:p w14:paraId="0EB14C0E" w14:textId="04D579C1" w:rsidR="00AA3B6B" w:rsidRPr="004F6D57" w:rsidRDefault="00AA3B6B" w:rsidP="004F3749">
      <w:pPr>
        <w:rPr>
          <w:rFonts w:ascii="Times New Roman" w:hAnsi="Times New Roman" w:cs="Times New Roman"/>
          <w:i/>
          <w:iCs/>
          <w:lang w:val="en-US"/>
        </w:rPr>
      </w:pPr>
      <w:r w:rsidRPr="004F6D57">
        <w:rPr>
          <w:rFonts w:ascii="Times New Roman" w:hAnsi="Times New Roman" w:cs="Times New Roman"/>
          <w:i/>
          <w:iCs/>
          <w:lang w:val="en-US"/>
        </w:rPr>
        <w:t>Performance of research/impact of research</w:t>
      </w:r>
      <w:r w:rsidR="00D825DC" w:rsidRPr="004F6D57">
        <w:rPr>
          <w:rFonts w:ascii="Times New Roman" w:hAnsi="Times New Roman" w:cs="Times New Roman"/>
          <w:i/>
          <w:iCs/>
          <w:lang w:val="en-US"/>
        </w:rPr>
        <w:t xml:space="preserve"> n=7</w:t>
      </w:r>
    </w:p>
    <w:p w14:paraId="42BF78AC" w14:textId="77777777" w:rsidR="00AA3B6B" w:rsidRPr="004F6D57" w:rsidRDefault="00AA3B6B" w:rsidP="00AA3B6B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Impact of individual science-based innovations</w:t>
      </w:r>
      <w:r w:rsidRPr="004F6D57">
        <w:rPr>
          <w:rFonts w:ascii="Times New Roman" w:hAnsi="Times New Roman" w:cs="Times New Roman"/>
          <w:lang w:val="en-US"/>
        </w:rPr>
        <w:tab/>
        <w:t>29</w:t>
      </w:r>
    </w:p>
    <w:p w14:paraId="4685322E" w14:textId="77777777" w:rsidR="00AA3B6B" w:rsidRPr="004F6D57" w:rsidRDefault="00AA3B6B" w:rsidP="00AA3B6B">
      <w:pPr>
        <w:rPr>
          <w:rFonts w:ascii="Times New Roman" w:hAnsi="Times New Roman" w:cs="Times New Roman"/>
          <w:i/>
          <w:iCs/>
          <w:lang w:val="en-US"/>
        </w:rPr>
      </w:pPr>
      <w:r w:rsidRPr="004F6D57">
        <w:rPr>
          <w:rFonts w:ascii="Times New Roman" w:hAnsi="Times New Roman" w:cs="Times New Roman"/>
          <w:lang w:val="en-US"/>
        </w:rPr>
        <w:t xml:space="preserve">Regional-economic importance of local and regional knowledge </w:t>
      </w:r>
      <w:proofErr w:type="spellStart"/>
      <w:r w:rsidRPr="004F6D57">
        <w:rPr>
          <w:rFonts w:ascii="Times New Roman" w:hAnsi="Times New Roman" w:cs="Times New Roman"/>
          <w:lang w:val="en-US"/>
        </w:rPr>
        <w:t>centres</w:t>
      </w:r>
      <w:proofErr w:type="spellEnd"/>
      <w:r w:rsidRPr="004F6D57">
        <w:rPr>
          <w:rFonts w:ascii="Times New Roman" w:hAnsi="Times New Roman" w:cs="Times New Roman"/>
          <w:lang w:val="en-US"/>
        </w:rPr>
        <w:t xml:space="preserve"> (Knowledge </w:t>
      </w:r>
      <w:proofErr w:type="spellStart"/>
      <w:r w:rsidRPr="004F6D57">
        <w:rPr>
          <w:rFonts w:ascii="Times New Roman" w:hAnsi="Times New Roman" w:cs="Times New Roman"/>
          <w:lang w:val="en-US"/>
        </w:rPr>
        <w:t>institutitons</w:t>
      </w:r>
      <w:proofErr w:type="spellEnd"/>
      <w:r w:rsidRPr="004F6D57">
        <w:rPr>
          <w:rFonts w:ascii="Times New Roman" w:hAnsi="Times New Roman" w:cs="Times New Roman"/>
          <w:lang w:val="en-US"/>
        </w:rPr>
        <w:t>)</w:t>
      </w:r>
      <w:r w:rsidRPr="004F6D57">
        <w:rPr>
          <w:rFonts w:ascii="Times New Roman" w:hAnsi="Times New Roman" w:cs="Times New Roman"/>
          <w:lang w:val="en-US"/>
        </w:rPr>
        <w:tab/>
        <w:t>69</w:t>
      </w:r>
    </w:p>
    <w:p w14:paraId="7EE2E46D" w14:textId="77777777" w:rsidR="00AA3B6B" w:rsidRPr="004F6D57" w:rsidRDefault="00AA3B6B" w:rsidP="00AA3B6B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Factors affecting the performance of (German) food SME formal networks</w:t>
      </w:r>
      <w:r w:rsidRPr="004F6D57">
        <w:rPr>
          <w:rFonts w:ascii="Times New Roman" w:hAnsi="Times New Roman" w:cs="Times New Roman"/>
          <w:lang w:val="en-US"/>
        </w:rPr>
        <w:tab/>
        <w:t>149</w:t>
      </w:r>
    </w:p>
    <w:p w14:paraId="61622201" w14:textId="77777777" w:rsidR="00AA3B6B" w:rsidRPr="004F6D57" w:rsidRDefault="00AA3B6B" w:rsidP="00AA3B6B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t>Impact on economic development of the territory</w:t>
      </w:r>
      <w:r w:rsidRPr="004F6D57">
        <w:rPr>
          <w:rFonts w:ascii="Times New Roman" w:hAnsi="Times New Roman" w:cs="Times New Roman"/>
          <w:lang w:val="en-US"/>
        </w:rPr>
        <w:tab/>
        <w:t>343</w:t>
      </w:r>
    </w:p>
    <w:p w14:paraId="0CBF7CAC" w14:textId="77777777" w:rsidR="00AA3B6B" w:rsidRPr="004F6D57" w:rsidRDefault="00AA3B6B" w:rsidP="00AA3B6B">
      <w:pPr>
        <w:rPr>
          <w:rFonts w:ascii="Times New Roman" w:hAnsi="Times New Roman" w:cs="Times New Roman"/>
          <w:i/>
          <w:iCs/>
          <w:lang w:val="en-US"/>
        </w:rPr>
      </w:pPr>
      <w:r w:rsidRPr="004F6D57">
        <w:rPr>
          <w:rFonts w:ascii="Times New Roman" w:hAnsi="Times New Roman" w:cs="Times New Roman"/>
          <w:lang w:val="en-US"/>
        </w:rPr>
        <w:t>Ascertain volume, quality, country of origin of the technological capital</w:t>
      </w:r>
      <w:r w:rsidRPr="004F6D57">
        <w:rPr>
          <w:rFonts w:ascii="Times New Roman" w:hAnsi="Times New Roman" w:cs="Times New Roman"/>
          <w:lang w:val="en-US"/>
        </w:rPr>
        <w:tab/>
        <w:t>396</w:t>
      </w:r>
    </w:p>
    <w:p w14:paraId="291E9313" w14:textId="77777777" w:rsidR="00AA3B6B" w:rsidRPr="004F6D57" w:rsidRDefault="00AA3B6B" w:rsidP="00AA3B6B">
      <w:pPr>
        <w:rPr>
          <w:rFonts w:ascii="Times New Roman" w:hAnsi="Times New Roman" w:cs="Times New Roman"/>
          <w:i/>
          <w:iCs/>
          <w:lang w:val="en-US"/>
        </w:rPr>
      </w:pPr>
      <w:r w:rsidRPr="004F6D57">
        <w:rPr>
          <w:rFonts w:ascii="Times New Roman" w:hAnsi="Times New Roman" w:cs="Times New Roman"/>
          <w:lang w:val="en-US"/>
        </w:rPr>
        <w:t>Research impact and its impact (evaluation of agricultural sciences impact)</w:t>
      </w:r>
      <w:r w:rsidRPr="004F6D57">
        <w:rPr>
          <w:rFonts w:ascii="Times New Roman" w:hAnsi="Times New Roman" w:cs="Times New Roman"/>
          <w:lang w:val="en-US"/>
        </w:rPr>
        <w:tab/>
        <w:t>465</w:t>
      </w:r>
    </w:p>
    <w:p w14:paraId="14FD0969" w14:textId="77777777" w:rsidR="00AA3B6B" w:rsidRPr="004F6D57" w:rsidRDefault="00AA3B6B" w:rsidP="00AA3B6B">
      <w:pPr>
        <w:rPr>
          <w:rFonts w:ascii="Times New Roman" w:hAnsi="Times New Roman" w:cs="Times New Roman"/>
          <w:i/>
          <w:iCs/>
          <w:lang w:val="en-US"/>
        </w:rPr>
      </w:pPr>
      <w:r w:rsidRPr="004F6D57">
        <w:rPr>
          <w:rFonts w:ascii="Times New Roman" w:hAnsi="Times New Roman" w:cs="Times New Roman"/>
          <w:lang w:val="en-US"/>
        </w:rPr>
        <w:t>Performance of agricultural research and development</w:t>
      </w:r>
      <w:r w:rsidRPr="004F6D57">
        <w:rPr>
          <w:rFonts w:ascii="Times New Roman" w:hAnsi="Times New Roman" w:cs="Times New Roman"/>
          <w:lang w:val="en-US"/>
        </w:rPr>
        <w:tab/>
        <w:t>472</w:t>
      </w:r>
    </w:p>
    <w:p w14:paraId="4A5EBBE3" w14:textId="77777777" w:rsidR="00A6383A" w:rsidRPr="004F6D57" w:rsidRDefault="00A6383A" w:rsidP="00936D9A">
      <w:pPr>
        <w:rPr>
          <w:rFonts w:ascii="Times New Roman" w:hAnsi="Times New Roman" w:cs="Times New Roman"/>
          <w:lang w:val="en-US"/>
        </w:rPr>
      </w:pPr>
    </w:p>
    <w:p w14:paraId="3AE7920D" w14:textId="77777777" w:rsidR="00CE020E" w:rsidRPr="004F6D57" w:rsidRDefault="00CE020E" w:rsidP="00C77F5B">
      <w:pPr>
        <w:rPr>
          <w:rFonts w:ascii="Times New Roman" w:hAnsi="Times New Roman" w:cs="Times New Roman"/>
          <w:lang w:val="en-US"/>
        </w:rPr>
      </w:pPr>
    </w:p>
    <w:p w14:paraId="4338A895" w14:textId="77777777" w:rsidR="00CE020E" w:rsidRPr="004F6D57" w:rsidRDefault="00CE020E" w:rsidP="00C77F5B">
      <w:pPr>
        <w:rPr>
          <w:rFonts w:ascii="Times New Roman" w:hAnsi="Times New Roman" w:cs="Times New Roman"/>
          <w:lang w:val="en-US"/>
        </w:rPr>
      </w:pPr>
    </w:p>
    <w:p w14:paraId="5A1A5E5F" w14:textId="45F44ACE" w:rsidR="00936D9A" w:rsidRPr="004F6D57" w:rsidRDefault="00CE020E" w:rsidP="00CE020E">
      <w:pPr>
        <w:rPr>
          <w:rFonts w:ascii="Times New Roman" w:hAnsi="Times New Roman" w:cs="Times New Roman"/>
          <w:lang w:val="en-US"/>
        </w:rPr>
      </w:pPr>
      <w:r w:rsidRPr="004F6D57">
        <w:rPr>
          <w:rFonts w:ascii="Times New Roman" w:hAnsi="Times New Roman" w:cs="Times New Roman"/>
          <w:lang w:val="en-US"/>
        </w:rPr>
        <w:fldChar w:fldCharType="begin"/>
      </w:r>
      <w:r w:rsidRPr="004F6D57">
        <w:rPr>
          <w:rFonts w:ascii="Times New Roman" w:hAnsi="Times New Roman" w:cs="Times New Roman"/>
          <w:lang w:val="en-US"/>
        </w:rPr>
        <w:instrText xml:space="preserve"> ADDIN EN.REFLIST </w:instrText>
      </w:r>
      <w:r w:rsidRPr="004F6D57">
        <w:rPr>
          <w:rFonts w:ascii="Times New Roman" w:hAnsi="Times New Roman" w:cs="Times New Roman"/>
          <w:lang w:val="en-US"/>
        </w:rPr>
        <w:fldChar w:fldCharType="end"/>
      </w:r>
    </w:p>
    <w:p w14:paraId="2C906563" w14:textId="77777777" w:rsidR="004F6D57" w:rsidRPr="004F6D57" w:rsidRDefault="004F6D57">
      <w:pPr>
        <w:rPr>
          <w:rFonts w:ascii="Times New Roman" w:hAnsi="Times New Roman" w:cs="Times New Roman"/>
          <w:lang w:val="en-US"/>
        </w:rPr>
      </w:pPr>
    </w:p>
    <w:sectPr w:rsidR="004F6D57" w:rsidRPr="004F6D57" w:rsidSect="00851BB3">
      <w:footerReference w:type="even" r:id="rId8"/>
      <w:footerReference w:type="default" r:id="rId9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01379F" w14:textId="77777777" w:rsidR="00291863" w:rsidRDefault="00291863" w:rsidP="00E5152A">
      <w:r>
        <w:separator/>
      </w:r>
    </w:p>
  </w:endnote>
  <w:endnote w:type="continuationSeparator" w:id="0">
    <w:p w14:paraId="70A2AE64" w14:textId="77777777" w:rsidR="00291863" w:rsidRDefault="00291863" w:rsidP="00E515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idnummer"/>
      </w:rPr>
      <w:id w:val="731426730"/>
      <w:docPartObj>
        <w:docPartGallery w:val="Page Numbers (Bottom of Page)"/>
        <w:docPartUnique/>
      </w:docPartObj>
    </w:sdtPr>
    <w:sdtContent>
      <w:p w14:paraId="68B7B5EC" w14:textId="0B0A6A69" w:rsidR="0024352E" w:rsidRDefault="0024352E" w:rsidP="0024352E">
        <w:pPr>
          <w:pStyle w:val="Sidfot"/>
          <w:framePr w:wrap="none" w:vAnchor="text" w:hAnchor="margin" w:xAlign="right" w:y="1"/>
          <w:rPr>
            <w:rStyle w:val="Sidnummer"/>
          </w:rPr>
        </w:pPr>
        <w:r>
          <w:rPr>
            <w:rStyle w:val="Sidnummer"/>
          </w:rPr>
          <w:fldChar w:fldCharType="begin"/>
        </w:r>
        <w:r>
          <w:rPr>
            <w:rStyle w:val="Sidnummer"/>
          </w:rPr>
          <w:instrText xml:space="preserve"> PAGE </w:instrText>
        </w:r>
        <w:r>
          <w:rPr>
            <w:rStyle w:val="Sidnummer"/>
          </w:rPr>
          <w:fldChar w:fldCharType="end"/>
        </w:r>
      </w:p>
    </w:sdtContent>
  </w:sdt>
  <w:p w14:paraId="1CCFBDF9" w14:textId="77777777" w:rsidR="0024352E" w:rsidRDefault="0024352E" w:rsidP="00E5152A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idnummer"/>
      </w:rPr>
      <w:id w:val="1768806515"/>
      <w:docPartObj>
        <w:docPartGallery w:val="Page Numbers (Bottom of Page)"/>
        <w:docPartUnique/>
      </w:docPartObj>
    </w:sdtPr>
    <w:sdtContent>
      <w:p w14:paraId="689FCD41" w14:textId="146EF760" w:rsidR="0024352E" w:rsidRDefault="0024352E" w:rsidP="0024352E">
        <w:pPr>
          <w:pStyle w:val="Sidfot"/>
          <w:framePr w:wrap="none" w:vAnchor="text" w:hAnchor="margin" w:xAlign="right" w:y="1"/>
          <w:rPr>
            <w:rStyle w:val="Sidnummer"/>
          </w:rPr>
        </w:pPr>
        <w:r>
          <w:rPr>
            <w:rStyle w:val="Sidnummer"/>
          </w:rPr>
          <w:fldChar w:fldCharType="begin"/>
        </w:r>
        <w:r>
          <w:rPr>
            <w:rStyle w:val="Sidnummer"/>
          </w:rPr>
          <w:instrText xml:space="preserve"> PAGE </w:instrText>
        </w:r>
        <w:r>
          <w:rPr>
            <w:rStyle w:val="Sidnummer"/>
          </w:rPr>
          <w:fldChar w:fldCharType="separate"/>
        </w:r>
        <w:r>
          <w:rPr>
            <w:rStyle w:val="Sidnummer"/>
            <w:noProof/>
          </w:rPr>
          <w:t>1</w:t>
        </w:r>
        <w:r>
          <w:rPr>
            <w:rStyle w:val="Sidnummer"/>
          </w:rPr>
          <w:fldChar w:fldCharType="end"/>
        </w:r>
      </w:p>
    </w:sdtContent>
  </w:sdt>
  <w:p w14:paraId="7890DDF4" w14:textId="77777777" w:rsidR="0024352E" w:rsidRDefault="0024352E" w:rsidP="00E5152A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065C98" w14:textId="77777777" w:rsidR="00291863" w:rsidRDefault="00291863" w:rsidP="00E5152A">
      <w:r>
        <w:separator/>
      </w:r>
    </w:p>
  </w:footnote>
  <w:footnote w:type="continuationSeparator" w:id="0">
    <w:p w14:paraId="36DC1E18" w14:textId="77777777" w:rsidR="00291863" w:rsidRDefault="00291863" w:rsidP="00E515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D5A2BE8"/>
    <w:multiLevelType w:val="hybridMultilevel"/>
    <w:tmpl w:val="D8F4876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hideSpellingErrors/>
  <w:hideGrammaticalErrors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IFAMR - Chicago 16th based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0edv2d20sd9f7ezaxoxwpecsw9xtpt2z05z&quot;&gt;Innovation mapping paper&lt;record-ids&gt;&lt;item&gt;204&lt;/item&gt;&lt;item&gt;218&lt;/item&gt;&lt;/record-ids&gt;&lt;/item&gt;&lt;/Libraries&gt;"/>
  </w:docVars>
  <w:rsids>
    <w:rsidRoot w:val="0043195D"/>
    <w:rsid w:val="00000D11"/>
    <w:rsid w:val="0000295D"/>
    <w:rsid w:val="0001493B"/>
    <w:rsid w:val="0002330D"/>
    <w:rsid w:val="000264DB"/>
    <w:rsid w:val="0003033F"/>
    <w:rsid w:val="000323E7"/>
    <w:rsid w:val="00040A04"/>
    <w:rsid w:val="000450FE"/>
    <w:rsid w:val="00053300"/>
    <w:rsid w:val="00060DA1"/>
    <w:rsid w:val="00095DDA"/>
    <w:rsid w:val="000A3E06"/>
    <w:rsid w:val="000A3FAD"/>
    <w:rsid w:val="000A538C"/>
    <w:rsid w:val="000B2430"/>
    <w:rsid w:val="000B3A24"/>
    <w:rsid w:val="000C3F9F"/>
    <w:rsid w:val="000D516C"/>
    <w:rsid w:val="000F62D2"/>
    <w:rsid w:val="00113294"/>
    <w:rsid w:val="00116978"/>
    <w:rsid w:val="00121432"/>
    <w:rsid w:val="001217C5"/>
    <w:rsid w:val="00122F3F"/>
    <w:rsid w:val="0012436C"/>
    <w:rsid w:val="001316B7"/>
    <w:rsid w:val="00137BF7"/>
    <w:rsid w:val="00140522"/>
    <w:rsid w:val="001413C3"/>
    <w:rsid w:val="00143E36"/>
    <w:rsid w:val="00145E20"/>
    <w:rsid w:val="00152F02"/>
    <w:rsid w:val="00160FF4"/>
    <w:rsid w:val="001649D0"/>
    <w:rsid w:val="00165D4D"/>
    <w:rsid w:val="00191DCE"/>
    <w:rsid w:val="00192165"/>
    <w:rsid w:val="001B3B33"/>
    <w:rsid w:val="001B3ED3"/>
    <w:rsid w:val="001C1E44"/>
    <w:rsid w:val="001C5B2C"/>
    <w:rsid w:val="001D2B49"/>
    <w:rsid w:val="001D39B1"/>
    <w:rsid w:val="001E223F"/>
    <w:rsid w:val="001E611B"/>
    <w:rsid w:val="001F0B17"/>
    <w:rsid w:val="002135BF"/>
    <w:rsid w:val="002253B5"/>
    <w:rsid w:val="00237128"/>
    <w:rsid w:val="0024352E"/>
    <w:rsid w:val="00244044"/>
    <w:rsid w:val="00251BB8"/>
    <w:rsid w:val="00261C5E"/>
    <w:rsid w:val="00280D7D"/>
    <w:rsid w:val="00284B86"/>
    <w:rsid w:val="00291863"/>
    <w:rsid w:val="00296FC2"/>
    <w:rsid w:val="002A13DA"/>
    <w:rsid w:val="002B663B"/>
    <w:rsid w:val="002E0B84"/>
    <w:rsid w:val="002E3CE7"/>
    <w:rsid w:val="002E7845"/>
    <w:rsid w:val="002E7885"/>
    <w:rsid w:val="002F62F0"/>
    <w:rsid w:val="00302F67"/>
    <w:rsid w:val="00307E0A"/>
    <w:rsid w:val="00312A37"/>
    <w:rsid w:val="003137BC"/>
    <w:rsid w:val="00324133"/>
    <w:rsid w:val="00341804"/>
    <w:rsid w:val="003422D9"/>
    <w:rsid w:val="00343336"/>
    <w:rsid w:val="00347AD6"/>
    <w:rsid w:val="003769F6"/>
    <w:rsid w:val="003801A1"/>
    <w:rsid w:val="00381B8D"/>
    <w:rsid w:val="00394DF5"/>
    <w:rsid w:val="003B1381"/>
    <w:rsid w:val="003B3A7F"/>
    <w:rsid w:val="003B4526"/>
    <w:rsid w:val="003B7CD7"/>
    <w:rsid w:val="003C02D9"/>
    <w:rsid w:val="003C0878"/>
    <w:rsid w:val="003D0B3A"/>
    <w:rsid w:val="003D5BE9"/>
    <w:rsid w:val="003E704B"/>
    <w:rsid w:val="004012F5"/>
    <w:rsid w:val="00417851"/>
    <w:rsid w:val="004311B5"/>
    <w:rsid w:val="0043195D"/>
    <w:rsid w:val="004322A9"/>
    <w:rsid w:val="004403A0"/>
    <w:rsid w:val="004428D1"/>
    <w:rsid w:val="0044742A"/>
    <w:rsid w:val="00454444"/>
    <w:rsid w:val="004653D4"/>
    <w:rsid w:val="004917AA"/>
    <w:rsid w:val="004A0242"/>
    <w:rsid w:val="004A78F9"/>
    <w:rsid w:val="004B5E3A"/>
    <w:rsid w:val="004B6372"/>
    <w:rsid w:val="004D7AEA"/>
    <w:rsid w:val="004F00A0"/>
    <w:rsid w:val="004F3749"/>
    <w:rsid w:val="004F5C43"/>
    <w:rsid w:val="004F6D57"/>
    <w:rsid w:val="0051577A"/>
    <w:rsid w:val="00517F46"/>
    <w:rsid w:val="0052104E"/>
    <w:rsid w:val="005243CF"/>
    <w:rsid w:val="00551A39"/>
    <w:rsid w:val="00553541"/>
    <w:rsid w:val="00555ADC"/>
    <w:rsid w:val="00557555"/>
    <w:rsid w:val="005601EE"/>
    <w:rsid w:val="00563D20"/>
    <w:rsid w:val="00567287"/>
    <w:rsid w:val="005813BD"/>
    <w:rsid w:val="00582AF0"/>
    <w:rsid w:val="0058550D"/>
    <w:rsid w:val="00585D8B"/>
    <w:rsid w:val="00592246"/>
    <w:rsid w:val="005934CB"/>
    <w:rsid w:val="00594119"/>
    <w:rsid w:val="00596D3C"/>
    <w:rsid w:val="005A0AA0"/>
    <w:rsid w:val="005A152D"/>
    <w:rsid w:val="005A69A9"/>
    <w:rsid w:val="005B0971"/>
    <w:rsid w:val="005B1795"/>
    <w:rsid w:val="005D6281"/>
    <w:rsid w:val="005D69D3"/>
    <w:rsid w:val="005D72E0"/>
    <w:rsid w:val="005F143E"/>
    <w:rsid w:val="005F1F5B"/>
    <w:rsid w:val="006234B0"/>
    <w:rsid w:val="00631FA4"/>
    <w:rsid w:val="00634FEA"/>
    <w:rsid w:val="006433DA"/>
    <w:rsid w:val="00643617"/>
    <w:rsid w:val="00644C04"/>
    <w:rsid w:val="0064563D"/>
    <w:rsid w:val="00647582"/>
    <w:rsid w:val="00651881"/>
    <w:rsid w:val="006552FA"/>
    <w:rsid w:val="0067102D"/>
    <w:rsid w:val="00683526"/>
    <w:rsid w:val="006851D1"/>
    <w:rsid w:val="006B2D43"/>
    <w:rsid w:val="006B35A9"/>
    <w:rsid w:val="006C11A0"/>
    <w:rsid w:val="006C784B"/>
    <w:rsid w:val="006D487A"/>
    <w:rsid w:val="006D5889"/>
    <w:rsid w:val="006E3B38"/>
    <w:rsid w:val="006F51AA"/>
    <w:rsid w:val="00702B26"/>
    <w:rsid w:val="00726D99"/>
    <w:rsid w:val="00734CB9"/>
    <w:rsid w:val="00745DD7"/>
    <w:rsid w:val="00765CB7"/>
    <w:rsid w:val="00775217"/>
    <w:rsid w:val="00784ADF"/>
    <w:rsid w:val="007934B9"/>
    <w:rsid w:val="00795028"/>
    <w:rsid w:val="00795CF2"/>
    <w:rsid w:val="007A52D8"/>
    <w:rsid w:val="007A680D"/>
    <w:rsid w:val="007C0511"/>
    <w:rsid w:val="007C3EF2"/>
    <w:rsid w:val="007C7424"/>
    <w:rsid w:val="007E0096"/>
    <w:rsid w:val="007E080A"/>
    <w:rsid w:val="007E2230"/>
    <w:rsid w:val="007E2619"/>
    <w:rsid w:val="007F12C1"/>
    <w:rsid w:val="00801701"/>
    <w:rsid w:val="008278A8"/>
    <w:rsid w:val="008335D7"/>
    <w:rsid w:val="0084460E"/>
    <w:rsid w:val="00847219"/>
    <w:rsid w:val="00851BB3"/>
    <w:rsid w:val="00862E5E"/>
    <w:rsid w:val="008651D5"/>
    <w:rsid w:val="00882881"/>
    <w:rsid w:val="008877F4"/>
    <w:rsid w:val="0089496D"/>
    <w:rsid w:val="00895E10"/>
    <w:rsid w:val="008A3021"/>
    <w:rsid w:val="008A4084"/>
    <w:rsid w:val="008A5B8D"/>
    <w:rsid w:val="008A6040"/>
    <w:rsid w:val="008D10FA"/>
    <w:rsid w:val="008D3BE5"/>
    <w:rsid w:val="008D7A04"/>
    <w:rsid w:val="008E47D8"/>
    <w:rsid w:val="008F3075"/>
    <w:rsid w:val="00902C73"/>
    <w:rsid w:val="00915572"/>
    <w:rsid w:val="00917DB4"/>
    <w:rsid w:val="00920351"/>
    <w:rsid w:val="0092286C"/>
    <w:rsid w:val="009327D8"/>
    <w:rsid w:val="00936D9A"/>
    <w:rsid w:val="00944C47"/>
    <w:rsid w:val="009453CE"/>
    <w:rsid w:val="0097124A"/>
    <w:rsid w:val="0098466E"/>
    <w:rsid w:val="00985502"/>
    <w:rsid w:val="00985A7C"/>
    <w:rsid w:val="00995402"/>
    <w:rsid w:val="009B22EC"/>
    <w:rsid w:val="009B59D2"/>
    <w:rsid w:val="009C6DEF"/>
    <w:rsid w:val="009E3F68"/>
    <w:rsid w:val="009F0C4E"/>
    <w:rsid w:val="00A04A0C"/>
    <w:rsid w:val="00A06841"/>
    <w:rsid w:val="00A0743E"/>
    <w:rsid w:val="00A21666"/>
    <w:rsid w:val="00A31049"/>
    <w:rsid w:val="00A31A2E"/>
    <w:rsid w:val="00A33294"/>
    <w:rsid w:val="00A351EC"/>
    <w:rsid w:val="00A431E1"/>
    <w:rsid w:val="00A45C8C"/>
    <w:rsid w:val="00A510EB"/>
    <w:rsid w:val="00A61E2F"/>
    <w:rsid w:val="00A6383A"/>
    <w:rsid w:val="00A63B74"/>
    <w:rsid w:val="00A659C3"/>
    <w:rsid w:val="00A66906"/>
    <w:rsid w:val="00A73C3A"/>
    <w:rsid w:val="00A77AC7"/>
    <w:rsid w:val="00A8180B"/>
    <w:rsid w:val="00A8244A"/>
    <w:rsid w:val="00AA14EF"/>
    <w:rsid w:val="00AA3B6B"/>
    <w:rsid w:val="00AB663D"/>
    <w:rsid w:val="00AB6A3C"/>
    <w:rsid w:val="00AC3615"/>
    <w:rsid w:val="00AD634A"/>
    <w:rsid w:val="00AE46D5"/>
    <w:rsid w:val="00AE6DC4"/>
    <w:rsid w:val="00B00AED"/>
    <w:rsid w:val="00B03320"/>
    <w:rsid w:val="00B10795"/>
    <w:rsid w:val="00B246A2"/>
    <w:rsid w:val="00B246A3"/>
    <w:rsid w:val="00B249AD"/>
    <w:rsid w:val="00B25AEF"/>
    <w:rsid w:val="00B26BE9"/>
    <w:rsid w:val="00B3172C"/>
    <w:rsid w:val="00B3183C"/>
    <w:rsid w:val="00B44A99"/>
    <w:rsid w:val="00B6513C"/>
    <w:rsid w:val="00B67907"/>
    <w:rsid w:val="00B67A42"/>
    <w:rsid w:val="00B73F94"/>
    <w:rsid w:val="00B83840"/>
    <w:rsid w:val="00B843FC"/>
    <w:rsid w:val="00BA2A6B"/>
    <w:rsid w:val="00BA64EF"/>
    <w:rsid w:val="00C039A2"/>
    <w:rsid w:val="00C048F1"/>
    <w:rsid w:val="00C0559E"/>
    <w:rsid w:val="00C108FE"/>
    <w:rsid w:val="00C15D0D"/>
    <w:rsid w:val="00C15D6D"/>
    <w:rsid w:val="00C33913"/>
    <w:rsid w:val="00C33A97"/>
    <w:rsid w:val="00C43786"/>
    <w:rsid w:val="00C514D3"/>
    <w:rsid w:val="00C5580F"/>
    <w:rsid w:val="00C569B0"/>
    <w:rsid w:val="00C65218"/>
    <w:rsid w:val="00C715A0"/>
    <w:rsid w:val="00C77F5B"/>
    <w:rsid w:val="00C81D39"/>
    <w:rsid w:val="00C84BA8"/>
    <w:rsid w:val="00C8653F"/>
    <w:rsid w:val="00C8665F"/>
    <w:rsid w:val="00C90F6E"/>
    <w:rsid w:val="00CA0CF6"/>
    <w:rsid w:val="00CB2A13"/>
    <w:rsid w:val="00CC22DB"/>
    <w:rsid w:val="00CC3545"/>
    <w:rsid w:val="00CC3667"/>
    <w:rsid w:val="00CC6A1E"/>
    <w:rsid w:val="00CE020E"/>
    <w:rsid w:val="00CE44B3"/>
    <w:rsid w:val="00CF56C4"/>
    <w:rsid w:val="00D0229B"/>
    <w:rsid w:val="00D06C4E"/>
    <w:rsid w:val="00D114C6"/>
    <w:rsid w:val="00D13278"/>
    <w:rsid w:val="00D135C8"/>
    <w:rsid w:val="00D21050"/>
    <w:rsid w:val="00D23A6F"/>
    <w:rsid w:val="00D23DD8"/>
    <w:rsid w:val="00D47ADB"/>
    <w:rsid w:val="00D50F57"/>
    <w:rsid w:val="00D64B83"/>
    <w:rsid w:val="00D825DC"/>
    <w:rsid w:val="00D85712"/>
    <w:rsid w:val="00D85D73"/>
    <w:rsid w:val="00D97289"/>
    <w:rsid w:val="00DB24BC"/>
    <w:rsid w:val="00DB7DB7"/>
    <w:rsid w:val="00DC1CC8"/>
    <w:rsid w:val="00DC4F9A"/>
    <w:rsid w:val="00DC553B"/>
    <w:rsid w:val="00DD5493"/>
    <w:rsid w:val="00DE3947"/>
    <w:rsid w:val="00DF588A"/>
    <w:rsid w:val="00DF659E"/>
    <w:rsid w:val="00DF7620"/>
    <w:rsid w:val="00E01EAB"/>
    <w:rsid w:val="00E10EE9"/>
    <w:rsid w:val="00E12836"/>
    <w:rsid w:val="00E20D9C"/>
    <w:rsid w:val="00E225AE"/>
    <w:rsid w:val="00E22FF5"/>
    <w:rsid w:val="00E437E4"/>
    <w:rsid w:val="00E4707D"/>
    <w:rsid w:val="00E50868"/>
    <w:rsid w:val="00E51144"/>
    <w:rsid w:val="00E5152A"/>
    <w:rsid w:val="00E708E6"/>
    <w:rsid w:val="00E73D52"/>
    <w:rsid w:val="00E83D38"/>
    <w:rsid w:val="00E8729D"/>
    <w:rsid w:val="00E919E6"/>
    <w:rsid w:val="00EA2DD2"/>
    <w:rsid w:val="00EA5DC7"/>
    <w:rsid w:val="00EA6D0C"/>
    <w:rsid w:val="00EC1E61"/>
    <w:rsid w:val="00EC378F"/>
    <w:rsid w:val="00EC4BE6"/>
    <w:rsid w:val="00EC67AD"/>
    <w:rsid w:val="00ED4B3F"/>
    <w:rsid w:val="00EF2EE8"/>
    <w:rsid w:val="00EF497A"/>
    <w:rsid w:val="00F015AA"/>
    <w:rsid w:val="00F05502"/>
    <w:rsid w:val="00F125EA"/>
    <w:rsid w:val="00F33713"/>
    <w:rsid w:val="00F36194"/>
    <w:rsid w:val="00F363C8"/>
    <w:rsid w:val="00F408FC"/>
    <w:rsid w:val="00F521E0"/>
    <w:rsid w:val="00F53534"/>
    <w:rsid w:val="00F557FE"/>
    <w:rsid w:val="00F6272E"/>
    <w:rsid w:val="00F7335C"/>
    <w:rsid w:val="00FB5127"/>
    <w:rsid w:val="00FF1637"/>
    <w:rsid w:val="00FF7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CCC81"/>
  <w15:docId w15:val="{BDE43FA1-A8B1-2D47-B8E4-EFA28577B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sv-SE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36D9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936D9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A510E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36D9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936D9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A510EB"/>
    <w:rPr>
      <w:rFonts w:asciiTheme="majorHAnsi" w:eastAsiaTheme="majorEastAsia" w:hAnsiTheme="majorHAnsi" w:cstheme="majorBidi"/>
      <w:color w:val="1F3763" w:themeColor="accent1" w:themeShade="7F"/>
    </w:rPr>
  </w:style>
  <w:style w:type="paragraph" w:customStyle="1" w:styleId="EndNoteBibliographyTitle">
    <w:name w:val="EndNote Bibliography Title"/>
    <w:basedOn w:val="Normal"/>
    <w:link w:val="EndNoteBibliographyTitleChar"/>
    <w:rsid w:val="00A6383A"/>
    <w:pPr>
      <w:jc w:val="center"/>
    </w:pPr>
    <w:rPr>
      <w:rFonts w:ascii="Calibri" w:hAnsi="Calibri" w:cs="Calibri"/>
    </w:rPr>
  </w:style>
  <w:style w:type="character" w:customStyle="1" w:styleId="EndNoteBibliographyTitleChar">
    <w:name w:val="EndNote Bibliography Title Char"/>
    <w:basedOn w:val="Standardstycketeckensnitt"/>
    <w:link w:val="EndNoteBibliographyTitle"/>
    <w:rsid w:val="00A6383A"/>
    <w:rPr>
      <w:rFonts w:ascii="Calibri" w:hAnsi="Calibri" w:cs="Calibri"/>
    </w:rPr>
  </w:style>
  <w:style w:type="paragraph" w:customStyle="1" w:styleId="EndNoteBibliography">
    <w:name w:val="EndNote Bibliography"/>
    <w:basedOn w:val="Normal"/>
    <w:link w:val="EndNoteBibliographyChar"/>
    <w:rsid w:val="00A6383A"/>
    <w:rPr>
      <w:rFonts w:ascii="Calibri" w:hAnsi="Calibri" w:cs="Calibri"/>
    </w:rPr>
  </w:style>
  <w:style w:type="character" w:customStyle="1" w:styleId="EndNoteBibliographyChar">
    <w:name w:val="EndNote Bibliography Char"/>
    <w:basedOn w:val="Standardstycketeckensnitt"/>
    <w:link w:val="EndNoteBibliography"/>
    <w:rsid w:val="00A6383A"/>
    <w:rPr>
      <w:rFonts w:ascii="Calibri" w:hAnsi="Calibri" w:cs="Calibri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1F0B17"/>
    <w:pPr>
      <w:spacing w:before="480" w:line="276" w:lineRule="auto"/>
      <w:outlineLvl w:val="9"/>
    </w:pPr>
    <w:rPr>
      <w:b/>
      <w:bCs/>
      <w:sz w:val="28"/>
      <w:szCs w:val="28"/>
    </w:rPr>
  </w:style>
  <w:style w:type="paragraph" w:styleId="Innehll1">
    <w:name w:val="toc 1"/>
    <w:basedOn w:val="Normal"/>
    <w:next w:val="Normal"/>
    <w:autoRedefine/>
    <w:uiPriority w:val="39"/>
    <w:unhideWhenUsed/>
    <w:rsid w:val="001F0B17"/>
    <w:pPr>
      <w:spacing w:before="240" w:after="120"/>
    </w:pPr>
    <w:rPr>
      <w:rFonts w:cstheme="minorHAnsi"/>
      <w:b/>
      <w:bCs/>
      <w:sz w:val="20"/>
    </w:rPr>
  </w:style>
  <w:style w:type="paragraph" w:styleId="Innehll2">
    <w:name w:val="toc 2"/>
    <w:basedOn w:val="Normal"/>
    <w:next w:val="Normal"/>
    <w:autoRedefine/>
    <w:uiPriority w:val="39"/>
    <w:unhideWhenUsed/>
    <w:rsid w:val="001F0B17"/>
    <w:pPr>
      <w:spacing w:before="120"/>
      <w:ind w:left="240"/>
    </w:pPr>
    <w:rPr>
      <w:rFonts w:cstheme="minorHAnsi"/>
      <w:i/>
      <w:iCs/>
      <w:sz w:val="20"/>
    </w:rPr>
  </w:style>
  <w:style w:type="paragraph" w:styleId="Innehll3">
    <w:name w:val="toc 3"/>
    <w:basedOn w:val="Normal"/>
    <w:next w:val="Normal"/>
    <w:autoRedefine/>
    <w:uiPriority w:val="39"/>
    <w:unhideWhenUsed/>
    <w:rsid w:val="001F0B17"/>
    <w:pPr>
      <w:ind w:left="480"/>
    </w:pPr>
    <w:rPr>
      <w:rFonts w:cstheme="minorHAnsi"/>
      <w:sz w:val="20"/>
    </w:rPr>
  </w:style>
  <w:style w:type="character" w:styleId="Hyperlnk">
    <w:name w:val="Hyperlink"/>
    <w:basedOn w:val="Standardstycketeckensnitt"/>
    <w:uiPriority w:val="99"/>
    <w:unhideWhenUsed/>
    <w:rsid w:val="001F0B17"/>
    <w:rPr>
      <w:color w:val="0563C1" w:themeColor="hyperlink"/>
      <w:u w:val="single"/>
    </w:rPr>
  </w:style>
  <w:style w:type="paragraph" w:styleId="Innehll4">
    <w:name w:val="toc 4"/>
    <w:basedOn w:val="Normal"/>
    <w:next w:val="Normal"/>
    <w:autoRedefine/>
    <w:uiPriority w:val="39"/>
    <w:semiHidden/>
    <w:unhideWhenUsed/>
    <w:rsid w:val="001F0B17"/>
    <w:pPr>
      <w:ind w:left="720"/>
    </w:pPr>
    <w:rPr>
      <w:rFonts w:cstheme="minorHAnsi"/>
      <w:sz w:val="20"/>
    </w:rPr>
  </w:style>
  <w:style w:type="paragraph" w:styleId="Innehll5">
    <w:name w:val="toc 5"/>
    <w:basedOn w:val="Normal"/>
    <w:next w:val="Normal"/>
    <w:autoRedefine/>
    <w:uiPriority w:val="39"/>
    <w:semiHidden/>
    <w:unhideWhenUsed/>
    <w:rsid w:val="001F0B17"/>
    <w:pPr>
      <w:ind w:left="960"/>
    </w:pPr>
    <w:rPr>
      <w:rFonts w:cstheme="minorHAnsi"/>
      <w:sz w:val="20"/>
    </w:rPr>
  </w:style>
  <w:style w:type="paragraph" w:styleId="Innehll6">
    <w:name w:val="toc 6"/>
    <w:basedOn w:val="Normal"/>
    <w:next w:val="Normal"/>
    <w:autoRedefine/>
    <w:uiPriority w:val="39"/>
    <w:semiHidden/>
    <w:unhideWhenUsed/>
    <w:rsid w:val="001F0B17"/>
    <w:pPr>
      <w:ind w:left="1200"/>
    </w:pPr>
    <w:rPr>
      <w:rFonts w:cstheme="minorHAnsi"/>
      <w:sz w:val="20"/>
    </w:rPr>
  </w:style>
  <w:style w:type="paragraph" w:styleId="Innehll7">
    <w:name w:val="toc 7"/>
    <w:basedOn w:val="Normal"/>
    <w:next w:val="Normal"/>
    <w:autoRedefine/>
    <w:uiPriority w:val="39"/>
    <w:semiHidden/>
    <w:unhideWhenUsed/>
    <w:rsid w:val="001F0B17"/>
    <w:pPr>
      <w:ind w:left="1440"/>
    </w:pPr>
    <w:rPr>
      <w:rFonts w:cstheme="minorHAnsi"/>
      <w:sz w:val="20"/>
    </w:rPr>
  </w:style>
  <w:style w:type="paragraph" w:styleId="Innehll8">
    <w:name w:val="toc 8"/>
    <w:basedOn w:val="Normal"/>
    <w:next w:val="Normal"/>
    <w:autoRedefine/>
    <w:uiPriority w:val="39"/>
    <w:semiHidden/>
    <w:unhideWhenUsed/>
    <w:rsid w:val="001F0B17"/>
    <w:pPr>
      <w:ind w:left="1680"/>
    </w:pPr>
    <w:rPr>
      <w:rFonts w:cstheme="minorHAnsi"/>
      <w:sz w:val="20"/>
    </w:rPr>
  </w:style>
  <w:style w:type="paragraph" w:styleId="Innehll9">
    <w:name w:val="toc 9"/>
    <w:basedOn w:val="Normal"/>
    <w:next w:val="Normal"/>
    <w:autoRedefine/>
    <w:uiPriority w:val="39"/>
    <w:semiHidden/>
    <w:unhideWhenUsed/>
    <w:rsid w:val="001F0B17"/>
    <w:pPr>
      <w:ind w:left="1920"/>
    </w:pPr>
    <w:rPr>
      <w:rFonts w:cstheme="minorHAnsi"/>
      <w:sz w:val="20"/>
    </w:rPr>
  </w:style>
  <w:style w:type="character" w:styleId="Stark">
    <w:name w:val="Strong"/>
    <w:basedOn w:val="Standardstycketeckensnitt"/>
    <w:uiPriority w:val="22"/>
    <w:qFormat/>
    <w:rsid w:val="000C3F9F"/>
    <w:rPr>
      <w:b/>
      <w:bCs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381B8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381B8D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381B8D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381B8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381B8D"/>
    <w:rPr>
      <w:b/>
      <w:bCs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381B8D"/>
    <w:rPr>
      <w:rFonts w:ascii="Times New Roman" w:hAnsi="Times New Roman" w:cs="Times New Roman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81B8D"/>
    <w:rPr>
      <w:rFonts w:ascii="Times New Roman" w:hAnsi="Times New Roman" w:cs="Times New Roman"/>
      <w:sz w:val="18"/>
      <w:szCs w:val="18"/>
    </w:rPr>
  </w:style>
  <w:style w:type="paragraph" w:styleId="Sidfot">
    <w:name w:val="footer"/>
    <w:basedOn w:val="Normal"/>
    <w:link w:val="SidfotChar"/>
    <w:uiPriority w:val="99"/>
    <w:unhideWhenUsed/>
    <w:rsid w:val="00E5152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E5152A"/>
  </w:style>
  <w:style w:type="character" w:styleId="Sidnummer">
    <w:name w:val="page number"/>
    <w:basedOn w:val="Standardstycketeckensnitt"/>
    <w:uiPriority w:val="99"/>
    <w:semiHidden/>
    <w:unhideWhenUsed/>
    <w:rsid w:val="00E515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B03A455-FE43-304C-9058-575D209D24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27</Pages>
  <Words>8540</Words>
  <Characters>45267</Characters>
  <Application>Microsoft Office Word</Application>
  <DocSecurity>0</DocSecurity>
  <Lines>377</Lines>
  <Paragraphs>107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Fredrik Fernqvist</dc:creator>
  <cp:keywords/>
  <dc:description/>
  <cp:lastModifiedBy>Microsoft Office-användare</cp:lastModifiedBy>
  <cp:revision>3</cp:revision>
  <cp:lastPrinted>2019-08-07T08:00:00Z</cp:lastPrinted>
  <dcterms:created xsi:type="dcterms:W3CDTF">2019-08-07T09:43:00Z</dcterms:created>
  <dcterms:modified xsi:type="dcterms:W3CDTF">2019-08-07T09:43:00Z</dcterms:modified>
</cp:coreProperties>
</file>